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C41" w:rsidRPr="00405FCD" w:rsidRDefault="00977A49" w:rsidP="003A55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104775</wp:posOffset>
            </wp:positionH>
            <wp:positionV relativeFrom="margin">
              <wp:posOffset>-104775</wp:posOffset>
            </wp:positionV>
            <wp:extent cx="495300" cy="574675"/>
            <wp:effectExtent l="0" t="0" r="0" b="0"/>
            <wp:wrapSquare wrapText="bothSides"/>
            <wp:docPr id="2" name="Рисунок 2" descr="C:\Users\user\Desktop\1200px-Coat_of_Arms_of_Yugr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1200px-Coat_of_Arms_of_Yugra.sv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7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5FCD" w:rsidRPr="00405FCD">
        <w:rPr>
          <w:rFonts w:ascii="Times New Roman" w:hAnsi="Times New Roman" w:cs="Times New Roman"/>
          <w:sz w:val="24"/>
          <w:szCs w:val="24"/>
        </w:rPr>
        <w:t>Департамент социального развития</w:t>
      </w:r>
    </w:p>
    <w:p w:rsidR="00405FCD" w:rsidRDefault="00405FCD" w:rsidP="003A55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05FCD">
        <w:rPr>
          <w:rFonts w:ascii="Times New Roman" w:hAnsi="Times New Roman" w:cs="Times New Roman"/>
          <w:sz w:val="24"/>
          <w:szCs w:val="24"/>
        </w:rPr>
        <w:t>Ханты-Мансийского автономного округа – Югры</w:t>
      </w:r>
    </w:p>
    <w:p w:rsidR="00405FCD" w:rsidRDefault="00405FCD" w:rsidP="00405F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05FCD" w:rsidRDefault="00405FCD" w:rsidP="00405F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77A49" w:rsidRDefault="003A55FF" w:rsidP="00405F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7A8FF25C" wp14:editId="7F519CFE">
            <wp:simplePos x="0" y="0"/>
            <wp:positionH relativeFrom="margin">
              <wp:posOffset>-213995</wp:posOffset>
            </wp:positionH>
            <wp:positionV relativeFrom="margin">
              <wp:posOffset>927100</wp:posOffset>
            </wp:positionV>
            <wp:extent cx="1057275" cy="1057275"/>
            <wp:effectExtent l="0" t="0" r="9525" b="9525"/>
            <wp:wrapSquare wrapText="bothSides"/>
            <wp:docPr id="1" name="Рисунок 1" descr="\\Server5\общая\Елисеева\!!!логотип в рамк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5\общая\Елисеева\!!!логотип в рамке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05FCD" w:rsidRPr="003A55FF" w:rsidRDefault="00405FCD" w:rsidP="00405FCD">
      <w:pPr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3A55FF">
        <w:rPr>
          <w:rFonts w:ascii="Times New Roman" w:hAnsi="Times New Roman" w:cs="Times New Roman"/>
          <w:i/>
          <w:sz w:val="32"/>
          <w:szCs w:val="32"/>
        </w:rPr>
        <w:t xml:space="preserve">Бюджетное учреждение </w:t>
      </w:r>
    </w:p>
    <w:p w:rsidR="00405FCD" w:rsidRPr="003A55FF" w:rsidRDefault="00405FCD" w:rsidP="00405FCD">
      <w:pPr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3A55FF">
        <w:rPr>
          <w:rFonts w:ascii="Times New Roman" w:hAnsi="Times New Roman" w:cs="Times New Roman"/>
          <w:i/>
          <w:sz w:val="32"/>
          <w:szCs w:val="32"/>
        </w:rPr>
        <w:t xml:space="preserve">Ханты-Мансийского автономного округа – Югры </w:t>
      </w:r>
    </w:p>
    <w:p w:rsidR="00405FCD" w:rsidRPr="003A55FF" w:rsidRDefault="00405FCD" w:rsidP="00405FCD">
      <w:pPr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3A55FF">
        <w:rPr>
          <w:rFonts w:ascii="Times New Roman" w:hAnsi="Times New Roman" w:cs="Times New Roman"/>
          <w:i/>
          <w:sz w:val="32"/>
          <w:szCs w:val="32"/>
        </w:rPr>
        <w:t>«Геронтологический центр»</w:t>
      </w:r>
    </w:p>
    <w:p w:rsidR="00405FCD" w:rsidRDefault="00405FCD" w:rsidP="00405F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05FCD" w:rsidRDefault="00405FCD" w:rsidP="00405F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05FCD" w:rsidRDefault="00405FCD" w:rsidP="00405F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05FCD" w:rsidRDefault="00405FCD" w:rsidP="00405F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05FCD" w:rsidRDefault="00405FCD" w:rsidP="00405F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05FCD" w:rsidRDefault="00405FCD" w:rsidP="00405F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05FCD" w:rsidRPr="00405FCD" w:rsidRDefault="00405FCD" w:rsidP="00405FCD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 w:rsidRPr="00405FCD">
        <w:rPr>
          <w:rFonts w:ascii="Times New Roman" w:hAnsi="Times New Roman" w:cs="Times New Roman"/>
          <w:sz w:val="48"/>
          <w:szCs w:val="48"/>
        </w:rPr>
        <w:t>Публичный отчёт</w:t>
      </w:r>
    </w:p>
    <w:p w:rsidR="00405FCD" w:rsidRPr="00405FCD" w:rsidRDefault="00405FCD" w:rsidP="00405FCD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 w:rsidRPr="00405FCD">
        <w:rPr>
          <w:rFonts w:ascii="Times New Roman" w:hAnsi="Times New Roman" w:cs="Times New Roman"/>
          <w:sz w:val="48"/>
          <w:szCs w:val="48"/>
        </w:rPr>
        <w:t>о развитии добровольчества (</w:t>
      </w:r>
      <w:proofErr w:type="spellStart"/>
      <w:r w:rsidRPr="00405FCD">
        <w:rPr>
          <w:rFonts w:ascii="Times New Roman" w:hAnsi="Times New Roman" w:cs="Times New Roman"/>
          <w:sz w:val="48"/>
          <w:szCs w:val="48"/>
        </w:rPr>
        <w:t>волонтёрства</w:t>
      </w:r>
      <w:proofErr w:type="spellEnd"/>
      <w:r w:rsidRPr="00405FCD">
        <w:rPr>
          <w:rFonts w:ascii="Times New Roman" w:hAnsi="Times New Roman" w:cs="Times New Roman"/>
          <w:sz w:val="48"/>
          <w:szCs w:val="48"/>
        </w:rPr>
        <w:t>)</w:t>
      </w:r>
    </w:p>
    <w:p w:rsidR="00405FCD" w:rsidRPr="00405FCD" w:rsidRDefault="00405FCD" w:rsidP="00405FCD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 w:rsidRPr="00405FCD">
        <w:rPr>
          <w:rFonts w:ascii="Times New Roman" w:hAnsi="Times New Roman" w:cs="Times New Roman"/>
          <w:sz w:val="48"/>
          <w:szCs w:val="48"/>
        </w:rPr>
        <w:t>в 2020 году</w:t>
      </w:r>
    </w:p>
    <w:p w:rsidR="00405FCD" w:rsidRDefault="00405FCD" w:rsidP="00405FCD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405FCD" w:rsidRDefault="00405FCD" w:rsidP="00405FCD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405FCD" w:rsidRDefault="00405FCD" w:rsidP="00623E36">
      <w:pPr>
        <w:spacing w:after="0"/>
        <w:rPr>
          <w:rFonts w:ascii="Times New Roman" w:hAnsi="Times New Roman" w:cs="Times New Roman"/>
          <w:sz w:val="36"/>
          <w:szCs w:val="36"/>
          <w:lang w:val="en-US"/>
        </w:rPr>
      </w:pPr>
    </w:p>
    <w:p w:rsidR="00623E36" w:rsidRPr="00623E36" w:rsidRDefault="00623E36" w:rsidP="00623E3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23E36">
        <w:rPr>
          <w:rFonts w:ascii="Times New Roman" w:hAnsi="Times New Roman" w:cs="Times New Roman"/>
          <w:b/>
          <w:sz w:val="28"/>
          <w:szCs w:val="28"/>
        </w:rPr>
        <w:t>Контактные данные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Директор</w:t>
      </w:r>
    </w:p>
    <w:p w:rsidR="00623E36" w:rsidRPr="00EC7A87" w:rsidRDefault="00623E36" w:rsidP="00623E3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C7A87">
        <w:rPr>
          <w:rFonts w:ascii="Times New Roman" w:hAnsi="Times New Roman" w:cs="Times New Roman"/>
          <w:i/>
          <w:sz w:val="28"/>
          <w:szCs w:val="28"/>
        </w:rPr>
        <w:t xml:space="preserve">ул. </w:t>
      </w:r>
      <w:proofErr w:type="gramStart"/>
      <w:r w:rsidRPr="00EC7A87">
        <w:rPr>
          <w:rFonts w:ascii="Times New Roman" w:hAnsi="Times New Roman" w:cs="Times New Roman"/>
          <w:i/>
          <w:sz w:val="28"/>
          <w:szCs w:val="28"/>
        </w:rPr>
        <w:t>Еловая</w:t>
      </w:r>
      <w:proofErr w:type="gramEnd"/>
      <w:r w:rsidRPr="00EC7A87">
        <w:rPr>
          <w:rFonts w:ascii="Times New Roman" w:hAnsi="Times New Roman" w:cs="Times New Roman"/>
          <w:i/>
          <w:sz w:val="28"/>
          <w:szCs w:val="28"/>
        </w:rPr>
        <w:t xml:space="preserve">, д. 4,                                                 </w:t>
      </w:r>
      <w:proofErr w:type="spellStart"/>
      <w:r w:rsidRPr="00EC7A87">
        <w:rPr>
          <w:rFonts w:ascii="Times New Roman" w:hAnsi="Times New Roman" w:cs="Times New Roman"/>
          <w:i/>
          <w:sz w:val="28"/>
          <w:szCs w:val="28"/>
        </w:rPr>
        <w:t>Кифорук</w:t>
      </w:r>
      <w:proofErr w:type="spellEnd"/>
      <w:r w:rsidRPr="00EC7A87">
        <w:rPr>
          <w:rFonts w:ascii="Times New Roman" w:hAnsi="Times New Roman" w:cs="Times New Roman"/>
          <w:i/>
          <w:sz w:val="28"/>
          <w:szCs w:val="28"/>
        </w:rPr>
        <w:t xml:space="preserve"> Евгений Владимирович</w:t>
      </w:r>
    </w:p>
    <w:p w:rsidR="00405FCD" w:rsidRPr="00EC7A87" w:rsidRDefault="00623E36" w:rsidP="00405FC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C7A87">
        <w:rPr>
          <w:rFonts w:ascii="Times New Roman" w:hAnsi="Times New Roman" w:cs="Times New Roman"/>
          <w:i/>
          <w:sz w:val="28"/>
          <w:szCs w:val="28"/>
        </w:rPr>
        <w:t>пос. Снежный, г. Сургут</w:t>
      </w:r>
    </w:p>
    <w:p w:rsidR="00623E36" w:rsidRPr="00623E36" w:rsidRDefault="00623E36" w:rsidP="00405FC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C7A87">
        <w:rPr>
          <w:rFonts w:ascii="Times New Roman" w:hAnsi="Times New Roman" w:cs="Times New Roman"/>
          <w:i/>
          <w:sz w:val="28"/>
          <w:szCs w:val="28"/>
        </w:rPr>
        <w:t xml:space="preserve">628400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Ответственный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за развитие  </w:t>
      </w:r>
    </w:p>
    <w:p w:rsidR="00623E36" w:rsidRDefault="00623E36" w:rsidP="00405F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7A87">
        <w:rPr>
          <w:rFonts w:ascii="Times New Roman" w:hAnsi="Times New Roman" w:cs="Times New Roman"/>
          <w:i/>
          <w:sz w:val="28"/>
          <w:szCs w:val="28"/>
        </w:rPr>
        <w:t>тел.: (3462)74-78-44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C7A8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623E36">
        <w:rPr>
          <w:rFonts w:ascii="Times New Roman" w:hAnsi="Times New Roman" w:cs="Times New Roman"/>
          <w:b/>
          <w:sz w:val="28"/>
          <w:szCs w:val="28"/>
        </w:rPr>
        <w:t>добровольчества (</w:t>
      </w:r>
      <w:proofErr w:type="spellStart"/>
      <w:r w:rsidRPr="00623E36">
        <w:rPr>
          <w:rFonts w:ascii="Times New Roman" w:hAnsi="Times New Roman" w:cs="Times New Roman"/>
          <w:b/>
          <w:sz w:val="28"/>
          <w:szCs w:val="28"/>
        </w:rPr>
        <w:t>волонтёрства</w:t>
      </w:r>
      <w:proofErr w:type="spellEnd"/>
      <w:r w:rsidRPr="00623E36">
        <w:rPr>
          <w:rFonts w:ascii="Times New Roman" w:hAnsi="Times New Roman" w:cs="Times New Roman"/>
          <w:b/>
          <w:sz w:val="28"/>
          <w:szCs w:val="28"/>
        </w:rPr>
        <w:t>)</w:t>
      </w:r>
    </w:p>
    <w:p w:rsidR="00623E36" w:rsidRPr="00EC7A87" w:rsidRDefault="00B837EE" w:rsidP="00405FC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hyperlink r:id="rId9" w:history="1">
        <w:r w:rsidR="00623E36" w:rsidRPr="00EC7A87">
          <w:rPr>
            <w:rStyle w:val="a3"/>
            <w:rFonts w:ascii="Times New Roman" w:hAnsi="Times New Roman" w:cs="Times New Roman"/>
            <w:i/>
            <w:color w:val="auto"/>
            <w:sz w:val="28"/>
            <w:szCs w:val="28"/>
            <w:u w:val="none"/>
            <w:lang w:val="en-US"/>
          </w:rPr>
          <w:t>surgc</w:t>
        </w:r>
        <w:r w:rsidR="00623E36" w:rsidRPr="00EC7A87">
          <w:rPr>
            <w:rStyle w:val="a3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@</w:t>
        </w:r>
        <w:r w:rsidR="00623E36" w:rsidRPr="00EC7A87">
          <w:rPr>
            <w:rStyle w:val="a3"/>
            <w:rFonts w:ascii="Times New Roman" w:hAnsi="Times New Roman" w:cs="Times New Roman"/>
            <w:i/>
            <w:color w:val="auto"/>
            <w:sz w:val="28"/>
            <w:szCs w:val="28"/>
            <w:u w:val="none"/>
            <w:lang w:val="en-US"/>
          </w:rPr>
          <w:t>admhmao</w:t>
        </w:r>
        <w:r w:rsidR="00623E36" w:rsidRPr="00EC7A87">
          <w:rPr>
            <w:rStyle w:val="a3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.</w:t>
        </w:r>
        <w:proofErr w:type="spellStart"/>
        <w:r w:rsidR="00623E36" w:rsidRPr="00EC7A87">
          <w:rPr>
            <w:rStyle w:val="a3"/>
            <w:rFonts w:ascii="Times New Roman" w:hAnsi="Times New Roman" w:cs="Times New Roman"/>
            <w:i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623E36" w:rsidRPr="00EC7A87"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="00B94B6C" w:rsidRPr="00EC7A87">
        <w:rPr>
          <w:rFonts w:ascii="Times New Roman" w:hAnsi="Times New Roman" w:cs="Times New Roman"/>
          <w:i/>
          <w:sz w:val="28"/>
          <w:szCs w:val="28"/>
        </w:rPr>
        <w:t xml:space="preserve">                            </w:t>
      </w:r>
      <w:proofErr w:type="spellStart"/>
      <w:r w:rsidR="00B94B6C" w:rsidRPr="00EC7A87">
        <w:rPr>
          <w:rFonts w:ascii="Times New Roman" w:hAnsi="Times New Roman" w:cs="Times New Roman"/>
          <w:i/>
          <w:sz w:val="28"/>
          <w:szCs w:val="28"/>
        </w:rPr>
        <w:t>Бикмурзина</w:t>
      </w:r>
      <w:proofErr w:type="spellEnd"/>
      <w:r w:rsidR="00B94B6C" w:rsidRPr="00EC7A87">
        <w:rPr>
          <w:rFonts w:ascii="Times New Roman" w:hAnsi="Times New Roman" w:cs="Times New Roman"/>
          <w:i/>
          <w:sz w:val="28"/>
          <w:szCs w:val="28"/>
        </w:rPr>
        <w:t xml:space="preserve"> Наталья Александровна</w:t>
      </w:r>
    </w:p>
    <w:p w:rsidR="00623E36" w:rsidRPr="00EC7A87" w:rsidRDefault="00B837EE" w:rsidP="00405FC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hyperlink r:id="rId10" w:history="1">
        <w:r w:rsidR="00623E36" w:rsidRPr="00EC7A87">
          <w:rPr>
            <w:rStyle w:val="a3"/>
            <w:rFonts w:ascii="Times New Roman" w:hAnsi="Times New Roman" w:cs="Times New Roman"/>
            <w:i/>
            <w:color w:val="auto"/>
            <w:sz w:val="28"/>
            <w:szCs w:val="28"/>
            <w:u w:val="none"/>
            <w:lang w:val="en-US"/>
          </w:rPr>
          <w:t>www</w:t>
        </w:r>
        <w:r w:rsidR="00623E36" w:rsidRPr="00EC7A87">
          <w:rPr>
            <w:rStyle w:val="a3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.</w:t>
        </w:r>
        <w:proofErr w:type="spellStart"/>
        <w:r w:rsidR="00623E36" w:rsidRPr="00EC7A87">
          <w:rPr>
            <w:rStyle w:val="a3"/>
            <w:rFonts w:ascii="Times New Roman" w:hAnsi="Times New Roman" w:cs="Times New Roman"/>
            <w:i/>
            <w:color w:val="auto"/>
            <w:sz w:val="28"/>
            <w:szCs w:val="28"/>
            <w:u w:val="none"/>
            <w:lang w:val="en-US"/>
          </w:rPr>
          <w:t>gerontologia</w:t>
        </w:r>
        <w:proofErr w:type="spellEnd"/>
        <w:r w:rsidR="00623E36" w:rsidRPr="00EC7A87">
          <w:rPr>
            <w:rStyle w:val="a3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.</w:t>
        </w:r>
        <w:proofErr w:type="spellStart"/>
        <w:r w:rsidR="00623E36" w:rsidRPr="00EC7A87">
          <w:rPr>
            <w:rStyle w:val="a3"/>
            <w:rFonts w:ascii="Times New Roman" w:hAnsi="Times New Roman" w:cs="Times New Roman"/>
            <w:i/>
            <w:color w:val="auto"/>
            <w:sz w:val="28"/>
            <w:szCs w:val="28"/>
            <w:u w:val="none"/>
            <w:lang w:val="en-US"/>
          </w:rPr>
          <w:t>surgut</w:t>
        </w:r>
        <w:proofErr w:type="spellEnd"/>
        <w:r w:rsidR="00623E36" w:rsidRPr="00EC7A87">
          <w:rPr>
            <w:rStyle w:val="a3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.</w:t>
        </w:r>
        <w:proofErr w:type="spellStart"/>
        <w:r w:rsidR="00623E36" w:rsidRPr="00EC7A87">
          <w:rPr>
            <w:rStyle w:val="a3"/>
            <w:rFonts w:ascii="Times New Roman" w:hAnsi="Times New Roman" w:cs="Times New Roman"/>
            <w:i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</w:p>
    <w:p w:rsidR="00623E36" w:rsidRDefault="00623E36" w:rsidP="00623E36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Координатор развития </w:t>
      </w:r>
    </w:p>
    <w:p w:rsidR="00623E36" w:rsidRDefault="00623E36" w:rsidP="00623E36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добровольчества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волонтёрства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B94B6C" w:rsidRPr="00EC7A87" w:rsidRDefault="00B94B6C" w:rsidP="00623E36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EC7A87">
        <w:rPr>
          <w:rFonts w:ascii="Times New Roman" w:hAnsi="Times New Roman" w:cs="Times New Roman"/>
          <w:i/>
          <w:sz w:val="28"/>
          <w:szCs w:val="28"/>
        </w:rPr>
        <w:t>Дереповская</w:t>
      </w:r>
      <w:proofErr w:type="spellEnd"/>
      <w:r w:rsidRPr="00EC7A87">
        <w:rPr>
          <w:rFonts w:ascii="Times New Roman" w:hAnsi="Times New Roman" w:cs="Times New Roman"/>
          <w:i/>
          <w:sz w:val="28"/>
          <w:szCs w:val="28"/>
        </w:rPr>
        <w:t xml:space="preserve"> Екатерина Александровна</w:t>
      </w:r>
    </w:p>
    <w:p w:rsidR="00B94B6C" w:rsidRDefault="00B94B6C" w:rsidP="00623E3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94B6C" w:rsidRDefault="00B94B6C" w:rsidP="00623E3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94B6C" w:rsidRDefault="00B94B6C" w:rsidP="00623E3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94B6C" w:rsidRDefault="00B94B6C" w:rsidP="00623E3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94B6C" w:rsidRDefault="00B94B6C" w:rsidP="00623E3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94B6C" w:rsidRDefault="00B94B6C" w:rsidP="00623E3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23E36" w:rsidRDefault="00B94B6C" w:rsidP="00B94B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г.</w:t>
      </w:r>
    </w:p>
    <w:p w:rsidR="00EC7A87" w:rsidRPr="00EC7A87" w:rsidRDefault="00EC7A87" w:rsidP="002055B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Pr="00EC7A87">
        <w:rPr>
          <w:rFonts w:ascii="Times New Roman" w:hAnsi="Times New Roman" w:cs="Times New Roman"/>
          <w:sz w:val="28"/>
          <w:szCs w:val="28"/>
        </w:rPr>
        <w:t>о все времена люди помогали друг другу. То,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A87">
        <w:rPr>
          <w:rFonts w:ascii="Times New Roman" w:hAnsi="Times New Roman" w:cs="Times New Roman"/>
          <w:sz w:val="28"/>
          <w:szCs w:val="28"/>
        </w:rPr>
        <w:t>сейчас воспринимае</w:t>
      </w:r>
      <w:r>
        <w:rPr>
          <w:rFonts w:ascii="Times New Roman" w:hAnsi="Times New Roman" w:cs="Times New Roman"/>
          <w:sz w:val="28"/>
          <w:szCs w:val="28"/>
        </w:rPr>
        <w:t>тся</w:t>
      </w:r>
      <w:r w:rsidRPr="00EC7A87">
        <w:rPr>
          <w:rFonts w:ascii="Times New Roman" w:hAnsi="Times New Roman" w:cs="Times New Roman"/>
          <w:sz w:val="28"/>
          <w:szCs w:val="28"/>
        </w:rPr>
        <w:t xml:space="preserve"> как подвиг, раньше было делом обыденным, само собой разумеющимся. Личную ответственность за обездо</w:t>
      </w:r>
      <w:r>
        <w:rPr>
          <w:rFonts w:ascii="Times New Roman" w:hAnsi="Times New Roman" w:cs="Times New Roman"/>
          <w:sz w:val="28"/>
          <w:szCs w:val="28"/>
        </w:rPr>
        <w:t xml:space="preserve">ленных, больных, нищих и сирот </w:t>
      </w:r>
      <w:r w:rsidRPr="00EC7A87">
        <w:rPr>
          <w:rFonts w:ascii="Times New Roman" w:hAnsi="Times New Roman" w:cs="Times New Roman"/>
          <w:sz w:val="28"/>
          <w:szCs w:val="28"/>
        </w:rPr>
        <w:t>чувствовал каждый человек. Несмотря на то, что преемствен</w:t>
      </w:r>
      <w:r w:rsidR="002055B3">
        <w:rPr>
          <w:rFonts w:ascii="Times New Roman" w:hAnsi="Times New Roman" w:cs="Times New Roman"/>
          <w:sz w:val="28"/>
          <w:szCs w:val="28"/>
        </w:rPr>
        <w:t xml:space="preserve">ность этих традиций прервалась, </w:t>
      </w:r>
      <w:r w:rsidRPr="00EC7A87">
        <w:rPr>
          <w:rFonts w:ascii="Times New Roman" w:hAnsi="Times New Roman" w:cs="Times New Roman"/>
          <w:sz w:val="28"/>
          <w:szCs w:val="28"/>
        </w:rPr>
        <w:t xml:space="preserve">потребность помогать другим у людей осталась и останется навсегда. Подтверждением этому служит ежегодное увеличение числа волонтёров, людей, добровольно и безвозмездно помогающих тем, кто в этом нуждается. </w:t>
      </w:r>
    </w:p>
    <w:p w:rsidR="007317F8" w:rsidRDefault="00EC7A87" w:rsidP="007317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7A87">
        <w:rPr>
          <w:rFonts w:ascii="Times New Roman" w:hAnsi="Times New Roman" w:cs="Times New Roman"/>
          <w:sz w:val="28"/>
          <w:szCs w:val="28"/>
        </w:rPr>
        <w:t xml:space="preserve">Бюджетное учреждение Ханты-Мансийского автономного округа – Югры «Геронтологический центр» на протяжении </w:t>
      </w:r>
      <w:r w:rsidRPr="007317F8">
        <w:rPr>
          <w:rFonts w:ascii="Times New Roman" w:hAnsi="Times New Roman" w:cs="Times New Roman"/>
          <w:sz w:val="28"/>
          <w:szCs w:val="28"/>
        </w:rPr>
        <w:t xml:space="preserve">многих лет </w:t>
      </w:r>
      <w:r w:rsidR="000B4FC5">
        <w:rPr>
          <w:rFonts w:ascii="Times New Roman" w:hAnsi="Times New Roman" w:cs="Times New Roman"/>
          <w:sz w:val="28"/>
          <w:szCs w:val="28"/>
        </w:rPr>
        <w:t>сотрудничает с волонтёрами, а с 2019 года в Учреждении начата работа по привлечению волонтёров серебряного возраста из чис</w:t>
      </w:r>
      <w:r w:rsidR="003A55FF">
        <w:rPr>
          <w:rFonts w:ascii="Times New Roman" w:hAnsi="Times New Roman" w:cs="Times New Roman"/>
          <w:sz w:val="28"/>
          <w:szCs w:val="28"/>
        </w:rPr>
        <w:t xml:space="preserve">ла получателей социальных услуг. </w:t>
      </w:r>
      <w:r w:rsidR="007317F8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Pr="00EC7A87">
        <w:rPr>
          <w:rFonts w:ascii="Times New Roman" w:hAnsi="Times New Roman" w:cs="Times New Roman"/>
          <w:sz w:val="28"/>
          <w:szCs w:val="28"/>
        </w:rPr>
        <w:t xml:space="preserve"> </w:t>
      </w:r>
      <w:r w:rsidR="003A55FF">
        <w:rPr>
          <w:rFonts w:ascii="Times New Roman" w:hAnsi="Times New Roman" w:cs="Times New Roman"/>
          <w:sz w:val="28"/>
          <w:szCs w:val="28"/>
        </w:rPr>
        <w:t>У</w:t>
      </w:r>
      <w:r w:rsidR="007317F8">
        <w:rPr>
          <w:rFonts w:ascii="Times New Roman" w:hAnsi="Times New Roman" w:cs="Times New Roman"/>
          <w:sz w:val="28"/>
          <w:szCs w:val="28"/>
        </w:rPr>
        <w:t xml:space="preserve">чреждением заключены соглашения о сотрудничестве с 5 </w:t>
      </w:r>
      <w:r w:rsidR="007317F8" w:rsidRPr="007317F8">
        <w:rPr>
          <w:rFonts w:ascii="Times New Roman" w:hAnsi="Times New Roman" w:cs="Times New Roman"/>
          <w:sz w:val="28"/>
          <w:szCs w:val="28"/>
        </w:rPr>
        <w:t>добровольцами (волонтёрами) на безвозмездное выполнение работ (оказание ус</w:t>
      </w:r>
      <w:r w:rsidR="003A55FF">
        <w:rPr>
          <w:rFonts w:ascii="Times New Roman" w:hAnsi="Times New Roman" w:cs="Times New Roman"/>
          <w:sz w:val="28"/>
          <w:szCs w:val="28"/>
        </w:rPr>
        <w:t xml:space="preserve">луг) в интересах </w:t>
      </w:r>
      <w:proofErr w:type="spellStart"/>
      <w:r w:rsidR="003A55FF">
        <w:rPr>
          <w:rFonts w:ascii="Times New Roman" w:hAnsi="Times New Roman" w:cs="Times New Roman"/>
          <w:sz w:val="28"/>
          <w:szCs w:val="28"/>
        </w:rPr>
        <w:t>благополучателей</w:t>
      </w:r>
      <w:proofErr w:type="spellEnd"/>
      <w:r w:rsidR="007317F8" w:rsidRPr="007317F8">
        <w:rPr>
          <w:rFonts w:ascii="Times New Roman" w:hAnsi="Times New Roman" w:cs="Times New Roman"/>
          <w:sz w:val="28"/>
          <w:szCs w:val="28"/>
        </w:rPr>
        <w:t xml:space="preserve">. </w:t>
      </w:r>
      <w:r w:rsidR="007317F8">
        <w:rPr>
          <w:rFonts w:ascii="Times New Roman" w:hAnsi="Times New Roman" w:cs="Times New Roman"/>
          <w:sz w:val="28"/>
          <w:szCs w:val="28"/>
        </w:rPr>
        <w:t>Динамика увеличения числа волонтёров</w:t>
      </w:r>
      <w:r w:rsidR="000B4FC5">
        <w:rPr>
          <w:rFonts w:ascii="Times New Roman" w:hAnsi="Times New Roman" w:cs="Times New Roman"/>
          <w:sz w:val="28"/>
          <w:szCs w:val="28"/>
        </w:rPr>
        <w:t xml:space="preserve"> Геронтологического центра</w:t>
      </w:r>
      <w:r w:rsidR="007317F8">
        <w:rPr>
          <w:rFonts w:ascii="Times New Roman" w:hAnsi="Times New Roman" w:cs="Times New Roman"/>
          <w:sz w:val="28"/>
          <w:szCs w:val="28"/>
        </w:rPr>
        <w:t xml:space="preserve"> представлена в таблице</w:t>
      </w:r>
      <w:r w:rsidR="009023C4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9023C4" w:rsidRDefault="009023C4" w:rsidP="009023C4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1.</w:t>
      </w:r>
    </w:p>
    <w:p w:rsidR="000B4FC5" w:rsidRDefault="009023C4" w:rsidP="009023C4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Динамика увеличения числа волонтёров</w:t>
      </w:r>
      <w:r w:rsidR="000B4FC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023C4" w:rsidRPr="009023C4" w:rsidRDefault="000B4FC5" w:rsidP="009023C4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Геронтологического центра</w:t>
      </w:r>
    </w:p>
    <w:tbl>
      <w:tblPr>
        <w:tblStyle w:val="aa"/>
        <w:tblW w:w="9283" w:type="dxa"/>
        <w:jc w:val="center"/>
        <w:tblInd w:w="-430" w:type="dxa"/>
        <w:tblLook w:val="04A0" w:firstRow="1" w:lastRow="0" w:firstColumn="1" w:lastColumn="0" w:noHBand="0" w:noVBand="1"/>
      </w:tblPr>
      <w:tblGrid>
        <w:gridCol w:w="5274"/>
        <w:gridCol w:w="1217"/>
        <w:gridCol w:w="1217"/>
        <w:gridCol w:w="1575"/>
      </w:tblGrid>
      <w:tr w:rsidR="009023C4" w:rsidRPr="009023C4" w:rsidTr="009023C4">
        <w:trPr>
          <w:jc w:val="center"/>
        </w:trPr>
        <w:tc>
          <w:tcPr>
            <w:tcW w:w="5274" w:type="dxa"/>
          </w:tcPr>
          <w:p w:rsidR="009023C4" w:rsidRPr="009023C4" w:rsidRDefault="009023C4" w:rsidP="009023C4">
            <w:pPr>
              <w:ind w:firstLine="708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9023C4" w:rsidRPr="009023C4" w:rsidRDefault="009023C4" w:rsidP="009023C4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9023C4">
              <w:rPr>
                <w:rFonts w:cs="Times New Roman"/>
                <w:b/>
                <w:sz w:val="24"/>
                <w:szCs w:val="24"/>
              </w:rPr>
              <w:t>2018 год</w:t>
            </w:r>
          </w:p>
        </w:tc>
        <w:tc>
          <w:tcPr>
            <w:tcW w:w="1217" w:type="dxa"/>
          </w:tcPr>
          <w:p w:rsidR="009023C4" w:rsidRPr="009023C4" w:rsidRDefault="009023C4" w:rsidP="009023C4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9023C4">
              <w:rPr>
                <w:rFonts w:cs="Times New Roman"/>
                <w:b/>
                <w:sz w:val="24"/>
                <w:szCs w:val="24"/>
              </w:rPr>
              <w:t>2019 год</w:t>
            </w:r>
          </w:p>
        </w:tc>
        <w:tc>
          <w:tcPr>
            <w:tcW w:w="1575" w:type="dxa"/>
          </w:tcPr>
          <w:p w:rsidR="009023C4" w:rsidRPr="009023C4" w:rsidRDefault="009023C4" w:rsidP="009023C4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9023C4">
              <w:rPr>
                <w:rFonts w:cs="Times New Roman"/>
                <w:b/>
                <w:sz w:val="24"/>
                <w:szCs w:val="24"/>
              </w:rPr>
              <w:t>2020 год</w:t>
            </w:r>
          </w:p>
        </w:tc>
      </w:tr>
      <w:tr w:rsidR="009023C4" w:rsidRPr="009023C4" w:rsidTr="009023C4">
        <w:trPr>
          <w:jc w:val="center"/>
        </w:trPr>
        <w:tc>
          <w:tcPr>
            <w:tcW w:w="5274" w:type="dxa"/>
          </w:tcPr>
          <w:p w:rsidR="009023C4" w:rsidRPr="009023C4" w:rsidRDefault="009023C4" w:rsidP="009023C4">
            <w:pPr>
              <w:jc w:val="both"/>
              <w:rPr>
                <w:rFonts w:cs="Times New Roman"/>
                <w:sz w:val="24"/>
                <w:szCs w:val="24"/>
              </w:rPr>
            </w:pPr>
            <w:r w:rsidRPr="009023C4">
              <w:rPr>
                <w:rFonts w:cs="Times New Roman"/>
                <w:sz w:val="24"/>
                <w:szCs w:val="24"/>
              </w:rPr>
              <w:t>Добровольцы (волонтеры) физические лица</w:t>
            </w:r>
          </w:p>
        </w:tc>
        <w:tc>
          <w:tcPr>
            <w:tcW w:w="1217" w:type="dxa"/>
            <w:vAlign w:val="center"/>
          </w:tcPr>
          <w:p w:rsidR="009023C4" w:rsidRPr="009023C4" w:rsidRDefault="009023C4" w:rsidP="009023C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</w:t>
            </w:r>
            <w:r w:rsidRPr="009023C4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217" w:type="dxa"/>
            <w:vAlign w:val="center"/>
          </w:tcPr>
          <w:p w:rsidR="009023C4" w:rsidRPr="009023C4" w:rsidRDefault="009023C4" w:rsidP="009023C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</w:t>
            </w:r>
            <w:r w:rsidRPr="009023C4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575" w:type="dxa"/>
            <w:vAlign w:val="center"/>
          </w:tcPr>
          <w:p w:rsidR="009023C4" w:rsidRPr="009023C4" w:rsidRDefault="009023C4" w:rsidP="009023C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</w:t>
            </w:r>
            <w:r w:rsidRPr="009023C4"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9023C4" w:rsidRPr="009023C4" w:rsidTr="009023C4">
        <w:trPr>
          <w:jc w:val="center"/>
        </w:trPr>
        <w:tc>
          <w:tcPr>
            <w:tcW w:w="5274" w:type="dxa"/>
          </w:tcPr>
          <w:p w:rsidR="009023C4" w:rsidRPr="009023C4" w:rsidRDefault="009023C4" w:rsidP="009023C4">
            <w:pPr>
              <w:jc w:val="both"/>
              <w:rPr>
                <w:rFonts w:cs="Times New Roman"/>
                <w:sz w:val="24"/>
                <w:szCs w:val="24"/>
              </w:rPr>
            </w:pPr>
            <w:r w:rsidRPr="009023C4">
              <w:rPr>
                <w:rFonts w:cs="Times New Roman"/>
                <w:sz w:val="24"/>
                <w:szCs w:val="24"/>
              </w:rPr>
              <w:t>Волонтеры серебряного возраста (из числа получателей социальных услуг БУ «Геронтологический центр»)</w:t>
            </w:r>
          </w:p>
        </w:tc>
        <w:tc>
          <w:tcPr>
            <w:tcW w:w="1217" w:type="dxa"/>
            <w:vAlign w:val="center"/>
          </w:tcPr>
          <w:p w:rsidR="009023C4" w:rsidRPr="009023C4" w:rsidRDefault="009023C4" w:rsidP="009023C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</w:t>
            </w:r>
            <w:r w:rsidRPr="009023C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217" w:type="dxa"/>
            <w:vAlign w:val="center"/>
          </w:tcPr>
          <w:p w:rsidR="009023C4" w:rsidRPr="009023C4" w:rsidRDefault="009023C4" w:rsidP="009023C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</w:t>
            </w:r>
            <w:r w:rsidRPr="009023C4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575" w:type="dxa"/>
            <w:vAlign w:val="center"/>
          </w:tcPr>
          <w:p w:rsidR="009023C4" w:rsidRPr="009023C4" w:rsidRDefault="009023C4" w:rsidP="009023C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</w:t>
            </w:r>
            <w:r w:rsidRPr="009023C4">
              <w:rPr>
                <w:rFonts w:cs="Times New Roman"/>
                <w:sz w:val="24"/>
                <w:szCs w:val="24"/>
              </w:rPr>
              <w:t>6</w:t>
            </w:r>
          </w:p>
        </w:tc>
      </w:tr>
      <w:tr w:rsidR="009023C4" w:rsidRPr="009023C4" w:rsidTr="009023C4">
        <w:trPr>
          <w:jc w:val="center"/>
        </w:trPr>
        <w:tc>
          <w:tcPr>
            <w:tcW w:w="5274" w:type="dxa"/>
          </w:tcPr>
          <w:p w:rsidR="009023C4" w:rsidRPr="009023C4" w:rsidRDefault="009023C4" w:rsidP="007B2010">
            <w:pPr>
              <w:jc w:val="both"/>
              <w:rPr>
                <w:rFonts w:cs="Times New Roman"/>
                <w:sz w:val="24"/>
                <w:szCs w:val="24"/>
              </w:rPr>
            </w:pPr>
            <w:r w:rsidRPr="009023C4">
              <w:rPr>
                <w:rFonts w:cs="Times New Roman"/>
                <w:sz w:val="24"/>
                <w:szCs w:val="24"/>
              </w:rPr>
              <w:t>ИТОГО:</w:t>
            </w:r>
          </w:p>
        </w:tc>
        <w:tc>
          <w:tcPr>
            <w:tcW w:w="1217" w:type="dxa"/>
            <w:vAlign w:val="center"/>
          </w:tcPr>
          <w:p w:rsidR="009023C4" w:rsidRPr="009023C4" w:rsidRDefault="009023C4" w:rsidP="009023C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</w:t>
            </w:r>
            <w:r w:rsidRPr="009023C4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217" w:type="dxa"/>
            <w:vAlign w:val="center"/>
          </w:tcPr>
          <w:p w:rsidR="009023C4" w:rsidRPr="009023C4" w:rsidRDefault="009023C4" w:rsidP="009023C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</w:t>
            </w:r>
            <w:r w:rsidRPr="009023C4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1575" w:type="dxa"/>
            <w:vAlign w:val="center"/>
          </w:tcPr>
          <w:p w:rsidR="009023C4" w:rsidRPr="009023C4" w:rsidRDefault="009023C4" w:rsidP="009023C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</w:t>
            </w:r>
            <w:r w:rsidRPr="009023C4">
              <w:rPr>
                <w:rFonts w:cs="Times New Roman"/>
                <w:sz w:val="24"/>
                <w:szCs w:val="24"/>
              </w:rPr>
              <w:t>11</w:t>
            </w:r>
          </w:p>
        </w:tc>
      </w:tr>
    </w:tbl>
    <w:p w:rsidR="009023C4" w:rsidRPr="007317F8" w:rsidRDefault="009023C4" w:rsidP="00F234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A87" w:rsidRPr="00EC7A87" w:rsidRDefault="00EC7A87" w:rsidP="00EC7A8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7A87">
        <w:rPr>
          <w:rFonts w:ascii="Times New Roman" w:hAnsi="Times New Roman" w:cs="Times New Roman"/>
          <w:sz w:val="28"/>
          <w:szCs w:val="28"/>
        </w:rPr>
        <w:t>Ключевым механизмом привлечения волонтёров и активизации их деятельности в Геронтологическом центре является информирование населения о работе центра, об интересах, увлечениях, обстоятельствах жизни получателей социальных услуг Учреждения посредством:</w:t>
      </w:r>
    </w:p>
    <w:p w:rsidR="00EC7A87" w:rsidRPr="00EC7A87" w:rsidRDefault="00EC7A87" w:rsidP="00EC7A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A87">
        <w:rPr>
          <w:rFonts w:ascii="Times New Roman" w:hAnsi="Times New Roman" w:cs="Times New Roman"/>
          <w:sz w:val="28"/>
          <w:szCs w:val="28"/>
        </w:rPr>
        <w:lastRenderedPageBreak/>
        <w:t>- размещения на сайте Учреждения информации, освещающей различные аспекты деятельности Геронтологического центра (информационные публикации, статьи, заметки, объявления, фотографии и т.д.);</w:t>
      </w:r>
    </w:p>
    <w:p w:rsidR="00EC7A87" w:rsidRPr="00EC7A87" w:rsidRDefault="00EC7A87" w:rsidP="00EC7A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A87">
        <w:rPr>
          <w:rFonts w:ascii="Times New Roman" w:hAnsi="Times New Roman" w:cs="Times New Roman"/>
          <w:sz w:val="28"/>
          <w:szCs w:val="28"/>
        </w:rPr>
        <w:t xml:space="preserve">- проведения плановых и внеплановых Дней открытых дверей для всех желающих, в </w:t>
      </w:r>
      <w:proofErr w:type="spellStart"/>
      <w:r w:rsidRPr="00EC7A87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EC7A87">
        <w:rPr>
          <w:rFonts w:ascii="Times New Roman" w:hAnsi="Times New Roman" w:cs="Times New Roman"/>
          <w:sz w:val="28"/>
          <w:szCs w:val="28"/>
        </w:rPr>
        <w:t>. студентов, представителей общественных и некоммерческих организаций;</w:t>
      </w:r>
    </w:p>
    <w:p w:rsidR="00EC7A87" w:rsidRPr="00EC7A87" w:rsidRDefault="00EC7A87" w:rsidP="00EC7A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A87">
        <w:rPr>
          <w:rFonts w:ascii="Times New Roman" w:hAnsi="Times New Roman" w:cs="Times New Roman"/>
          <w:sz w:val="28"/>
          <w:szCs w:val="28"/>
        </w:rPr>
        <w:t>- проведения культурных мероприятий с участием городских и районных творческих коллективов;</w:t>
      </w:r>
    </w:p>
    <w:p w:rsidR="00EC7A87" w:rsidRPr="00EC7A87" w:rsidRDefault="00EC7A87" w:rsidP="00EC7A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A87">
        <w:rPr>
          <w:rFonts w:ascii="Times New Roman" w:hAnsi="Times New Roman" w:cs="Times New Roman"/>
          <w:sz w:val="28"/>
          <w:szCs w:val="28"/>
        </w:rPr>
        <w:t>- взаимодействия с религиозными организациями и их приходами.</w:t>
      </w:r>
    </w:p>
    <w:p w:rsidR="00EB0D1C" w:rsidRDefault="00EC7A87" w:rsidP="00EC7A87">
      <w:pPr>
        <w:spacing w:after="0" w:line="360" w:lineRule="auto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EC7A87">
        <w:rPr>
          <w:rFonts w:ascii="Times New Roman" w:hAnsi="Times New Roman" w:cs="Times New Roman"/>
          <w:sz w:val="28"/>
          <w:szCs w:val="28"/>
        </w:rPr>
        <w:tab/>
        <w:t xml:space="preserve">В Учреждении разработано и утверждено приказом директора Положение о порядке организации и использования труда добровольцев в Геронтологическом центре. Локальные документы и иные документы о волонтёрской деятельности размещены на официальном сайте Учреждения. Информация о деятельности волонтёров отражается </w:t>
      </w:r>
      <w:proofErr w:type="gramStart"/>
      <w:r w:rsidRPr="00EB2A3F">
        <w:rPr>
          <w:rFonts w:ascii="Times New Roman" w:hAnsi="Times New Roman" w:cs="Times New Roman"/>
          <w:color w:val="00B050"/>
          <w:sz w:val="28"/>
          <w:szCs w:val="28"/>
        </w:rPr>
        <w:t>в</w:t>
      </w:r>
      <w:proofErr w:type="gramEnd"/>
      <w:r w:rsidR="00EB0D1C">
        <w:rPr>
          <w:rFonts w:ascii="Times New Roman" w:hAnsi="Times New Roman" w:cs="Times New Roman"/>
          <w:color w:val="00B050"/>
          <w:sz w:val="28"/>
          <w:szCs w:val="28"/>
        </w:rPr>
        <w:t>:</w:t>
      </w:r>
    </w:p>
    <w:p w:rsidR="00EB0D1C" w:rsidRPr="00300EF6" w:rsidRDefault="00EB0D1C" w:rsidP="00EC7A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0EF6">
        <w:rPr>
          <w:rFonts w:ascii="Times New Roman" w:hAnsi="Times New Roman" w:cs="Times New Roman"/>
          <w:sz w:val="28"/>
          <w:szCs w:val="28"/>
        </w:rPr>
        <w:t xml:space="preserve">- </w:t>
      </w:r>
      <w:r w:rsidR="0048095E" w:rsidRPr="00300EF6">
        <w:rPr>
          <w:rFonts w:ascii="Times New Roman" w:hAnsi="Times New Roman" w:cs="Times New Roman"/>
          <w:sz w:val="28"/>
          <w:szCs w:val="28"/>
        </w:rPr>
        <w:t>м</w:t>
      </w:r>
      <w:r w:rsidRPr="00300EF6">
        <w:rPr>
          <w:rFonts w:ascii="Times New Roman" w:hAnsi="Times New Roman" w:cs="Times New Roman"/>
          <w:sz w:val="28"/>
          <w:szCs w:val="28"/>
        </w:rPr>
        <w:t>ониторинг</w:t>
      </w:r>
      <w:r w:rsidR="0048095E" w:rsidRPr="00300EF6">
        <w:rPr>
          <w:rFonts w:ascii="Times New Roman" w:hAnsi="Times New Roman" w:cs="Times New Roman"/>
          <w:sz w:val="28"/>
          <w:szCs w:val="28"/>
        </w:rPr>
        <w:t>е</w:t>
      </w:r>
      <w:r w:rsidRPr="00300EF6">
        <w:rPr>
          <w:rFonts w:ascii="Times New Roman" w:hAnsi="Times New Roman" w:cs="Times New Roman"/>
          <w:sz w:val="28"/>
          <w:szCs w:val="28"/>
        </w:rPr>
        <w:t xml:space="preserve">  мероприятий, проводимых учреждениями, оказывающими социальные услуги в стационарной форме социального обслуживания гражданам, а также детям-сиротам и детям, оставшимся без попечения родителей, с организаторами добровольческой (волонтерской) деятельности, добровольческими (волонтерскими) организациями</w:t>
      </w:r>
      <w:r w:rsidR="0048095E" w:rsidRPr="00300EF6">
        <w:rPr>
          <w:rFonts w:ascii="Times New Roman" w:hAnsi="Times New Roman" w:cs="Times New Roman"/>
          <w:sz w:val="28"/>
          <w:szCs w:val="28"/>
        </w:rPr>
        <w:t xml:space="preserve"> и ежемесячно предоставляется в </w:t>
      </w:r>
      <w:r w:rsidR="002F48D9" w:rsidRPr="00300EF6">
        <w:rPr>
          <w:rFonts w:ascii="Times New Roman" w:hAnsi="Times New Roman" w:cs="Times New Roman"/>
          <w:sz w:val="28"/>
          <w:szCs w:val="28"/>
        </w:rPr>
        <w:t>БУ «Ресурсный центр развития социального обслуживания» в соответствии с установленными сроками;</w:t>
      </w:r>
      <w:proofErr w:type="gramEnd"/>
    </w:p>
    <w:p w:rsidR="0048095E" w:rsidRPr="00300EF6" w:rsidRDefault="002F48D9" w:rsidP="002F48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EF6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300EF6">
        <w:rPr>
          <w:rFonts w:ascii="Times New Roman" w:hAnsi="Times New Roman" w:cs="Times New Roman"/>
          <w:sz w:val="28"/>
          <w:szCs w:val="28"/>
        </w:rPr>
        <w:t>мониторинге</w:t>
      </w:r>
      <w:proofErr w:type="gramEnd"/>
      <w:r w:rsidRPr="00300EF6">
        <w:rPr>
          <w:rFonts w:ascii="Times New Roman" w:hAnsi="Times New Roman" w:cs="Times New Roman"/>
          <w:sz w:val="28"/>
          <w:szCs w:val="28"/>
        </w:rPr>
        <w:t xml:space="preserve">  эффективности деятельности учреждений социального обслуживания, подведомственных Депсоцразвития Югры, по привлечению добровольцев (волонтеров)</w:t>
      </w:r>
      <w:r w:rsidR="0082776D" w:rsidRPr="00300EF6">
        <w:rPr>
          <w:rFonts w:ascii="Times New Roman" w:hAnsi="Times New Roman" w:cs="Times New Roman"/>
          <w:sz w:val="28"/>
          <w:szCs w:val="28"/>
        </w:rPr>
        <w:t xml:space="preserve"> и ежеквартально предоставляется в БУ «Ресурсный центр развития социального обслуживания» в соответствии с установленными сроками;</w:t>
      </w:r>
    </w:p>
    <w:p w:rsidR="00024C08" w:rsidRPr="00300EF6" w:rsidRDefault="0082776D" w:rsidP="00024C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EF6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300EF6">
        <w:rPr>
          <w:rFonts w:ascii="Times New Roman" w:hAnsi="Times New Roman" w:cs="Times New Roman"/>
          <w:sz w:val="28"/>
          <w:szCs w:val="28"/>
        </w:rPr>
        <w:t>мониторинге</w:t>
      </w:r>
      <w:proofErr w:type="gramEnd"/>
      <w:r w:rsidRPr="00300EF6">
        <w:rPr>
          <w:rFonts w:ascii="Times New Roman" w:hAnsi="Times New Roman" w:cs="Times New Roman"/>
          <w:sz w:val="28"/>
          <w:szCs w:val="28"/>
        </w:rPr>
        <w:t xml:space="preserve"> развития </w:t>
      </w:r>
      <w:proofErr w:type="spellStart"/>
      <w:r w:rsidRPr="00300EF6">
        <w:rPr>
          <w:rFonts w:ascii="Times New Roman" w:hAnsi="Times New Roman" w:cs="Times New Roman"/>
          <w:sz w:val="28"/>
          <w:szCs w:val="28"/>
        </w:rPr>
        <w:t>геронтоволонтерского</w:t>
      </w:r>
      <w:proofErr w:type="spellEnd"/>
      <w:r w:rsidRPr="00300EF6">
        <w:rPr>
          <w:rFonts w:ascii="Times New Roman" w:hAnsi="Times New Roman" w:cs="Times New Roman"/>
          <w:sz w:val="28"/>
          <w:szCs w:val="28"/>
        </w:rPr>
        <w:t xml:space="preserve"> движения в Ханты-Мансийском автономном округе – Югре (реализация регионального проекта «Волонтеры серебряного возраста») и ежеквартально предоставляется </w:t>
      </w:r>
      <w:r w:rsidR="00024C08" w:rsidRPr="00300EF6">
        <w:rPr>
          <w:rFonts w:ascii="Times New Roman" w:hAnsi="Times New Roman" w:cs="Times New Roman"/>
          <w:sz w:val="28"/>
          <w:szCs w:val="28"/>
        </w:rPr>
        <w:t>в БУ</w:t>
      </w:r>
    </w:p>
    <w:p w:rsidR="0082776D" w:rsidRPr="00300EF6" w:rsidRDefault="00024C08" w:rsidP="00024C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EF6">
        <w:rPr>
          <w:rFonts w:ascii="Times New Roman" w:hAnsi="Times New Roman" w:cs="Times New Roman"/>
          <w:sz w:val="28"/>
          <w:szCs w:val="28"/>
        </w:rPr>
        <w:lastRenderedPageBreak/>
        <w:t xml:space="preserve"> «Ханты-Мансийский комплексный центр социального обслуживания населения».</w:t>
      </w:r>
    </w:p>
    <w:p w:rsidR="00B96D3F" w:rsidRPr="00B96D3F" w:rsidRDefault="00EC7A87" w:rsidP="00B96D3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7A87">
        <w:rPr>
          <w:rFonts w:ascii="Times New Roman" w:hAnsi="Times New Roman" w:cs="Times New Roman"/>
          <w:sz w:val="28"/>
          <w:szCs w:val="28"/>
        </w:rPr>
        <w:t xml:space="preserve">Анализ востребованности услуг, предлагаемых волонтёрами, </w:t>
      </w:r>
      <w:r w:rsidR="009C7F7E">
        <w:rPr>
          <w:rFonts w:ascii="Times New Roman" w:hAnsi="Times New Roman" w:cs="Times New Roman"/>
          <w:sz w:val="28"/>
          <w:szCs w:val="28"/>
        </w:rPr>
        <w:t xml:space="preserve">выявил высокую потребность </w:t>
      </w:r>
      <w:r w:rsidRPr="00EC7A87">
        <w:rPr>
          <w:rFonts w:ascii="Times New Roman" w:hAnsi="Times New Roman" w:cs="Times New Roman"/>
          <w:sz w:val="28"/>
          <w:szCs w:val="28"/>
        </w:rPr>
        <w:t xml:space="preserve">в </w:t>
      </w:r>
      <w:r w:rsidR="009C7F7E">
        <w:rPr>
          <w:rFonts w:ascii="Times New Roman" w:hAnsi="Times New Roman" w:cs="Times New Roman"/>
          <w:sz w:val="28"/>
          <w:szCs w:val="28"/>
        </w:rPr>
        <w:t>осуществлении содействия</w:t>
      </w:r>
      <w:r w:rsidR="005542A2">
        <w:rPr>
          <w:rFonts w:ascii="Times New Roman" w:hAnsi="Times New Roman" w:cs="Times New Roman"/>
          <w:sz w:val="28"/>
          <w:szCs w:val="28"/>
        </w:rPr>
        <w:t xml:space="preserve"> получателям социальных услуг</w:t>
      </w:r>
      <w:r w:rsidRPr="00EC7A87">
        <w:rPr>
          <w:rFonts w:ascii="Times New Roman" w:hAnsi="Times New Roman" w:cs="Times New Roman"/>
          <w:sz w:val="28"/>
          <w:szCs w:val="28"/>
        </w:rPr>
        <w:t xml:space="preserve"> </w:t>
      </w:r>
      <w:r w:rsidR="009C7F7E">
        <w:rPr>
          <w:rFonts w:ascii="Times New Roman" w:hAnsi="Times New Roman" w:cs="Times New Roman"/>
          <w:sz w:val="28"/>
          <w:szCs w:val="28"/>
        </w:rPr>
        <w:t>при отправлении</w:t>
      </w:r>
      <w:r w:rsidRPr="00EC7A87">
        <w:rPr>
          <w:rFonts w:ascii="Times New Roman" w:hAnsi="Times New Roman" w:cs="Times New Roman"/>
          <w:sz w:val="28"/>
          <w:szCs w:val="28"/>
        </w:rPr>
        <w:t xml:space="preserve"> религиозных </w:t>
      </w:r>
      <w:r w:rsidR="007317F8">
        <w:rPr>
          <w:rFonts w:ascii="Times New Roman" w:hAnsi="Times New Roman" w:cs="Times New Roman"/>
          <w:sz w:val="28"/>
          <w:szCs w:val="28"/>
        </w:rPr>
        <w:t xml:space="preserve">обрядов традиционных конфессий. </w:t>
      </w:r>
      <w:r w:rsidR="007317F8" w:rsidRPr="00EC7A87">
        <w:rPr>
          <w:rFonts w:ascii="Times New Roman" w:hAnsi="Times New Roman" w:cs="Times New Roman"/>
          <w:sz w:val="28"/>
          <w:szCs w:val="28"/>
        </w:rPr>
        <w:t xml:space="preserve">Религиозное </w:t>
      </w:r>
      <w:proofErr w:type="spellStart"/>
      <w:r w:rsidR="007317F8" w:rsidRPr="00EC7A87">
        <w:rPr>
          <w:rFonts w:ascii="Times New Roman" w:hAnsi="Times New Roman" w:cs="Times New Roman"/>
          <w:sz w:val="28"/>
          <w:szCs w:val="28"/>
        </w:rPr>
        <w:t>волонтёрство</w:t>
      </w:r>
      <w:proofErr w:type="spellEnd"/>
      <w:r w:rsidR="007317F8" w:rsidRPr="00EC7A87">
        <w:rPr>
          <w:rFonts w:ascii="Times New Roman" w:hAnsi="Times New Roman" w:cs="Times New Roman"/>
          <w:sz w:val="28"/>
          <w:szCs w:val="28"/>
        </w:rPr>
        <w:t>, организован</w:t>
      </w:r>
      <w:r w:rsidR="009C7F7E">
        <w:rPr>
          <w:rFonts w:ascii="Times New Roman" w:hAnsi="Times New Roman" w:cs="Times New Roman"/>
          <w:sz w:val="28"/>
          <w:szCs w:val="28"/>
        </w:rPr>
        <w:t>н</w:t>
      </w:r>
      <w:r w:rsidR="007317F8" w:rsidRPr="00EC7A87">
        <w:rPr>
          <w:rFonts w:ascii="Times New Roman" w:hAnsi="Times New Roman" w:cs="Times New Roman"/>
          <w:sz w:val="28"/>
          <w:szCs w:val="28"/>
        </w:rPr>
        <w:t>о</w:t>
      </w:r>
      <w:r w:rsidR="009C7F7E">
        <w:rPr>
          <w:rFonts w:ascii="Times New Roman" w:hAnsi="Times New Roman" w:cs="Times New Roman"/>
          <w:sz w:val="28"/>
          <w:szCs w:val="28"/>
        </w:rPr>
        <w:t>е</w:t>
      </w:r>
      <w:r w:rsidR="007317F8" w:rsidRPr="00EC7A87">
        <w:rPr>
          <w:rFonts w:ascii="Times New Roman" w:hAnsi="Times New Roman" w:cs="Times New Roman"/>
          <w:sz w:val="28"/>
          <w:szCs w:val="28"/>
        </w:rPr>
        <w:t xml:space="preserve"> в нашем Учреждении, носит </w:t>
      </w:r>
      <w:proofErr w:type="gramStart"/>
      <w:r w:rsidR="007317F8" w:rsidRPr="00EC7A87">
        <w:rPr>
          <w:rFonts w:ascii="Times New Roman" w:hAnsi="Times New Roman" w:cs="Times New Roman"/>
          <w:sz w:val="28"/>
          <w:szCs w:val="28"/>
        </w:rPr>
        <w:t>просветительный и разъяснительный характер</w:t>
      </w:r>
      <w:proofErr w:type="gramEnd"/>
      <w:r w:rsidR="005542A2">
        <w:rPr>
          <w:rFonts w:ascii="Times New Roman" w:hAnsi="Times New Roman" w:cs="Times New Roman"/>
          <w:sz w:val="28"/>
          <w:szCs w:val="28"/>
        </w:rPr>
        <w:t>,</w:t>
      </w:r>
      <w:r w:rsidR="007317F8" w:rsidRPr="00EC7A87">
        <w:rPr>
          <w:rFonts w:ascii="Times New Roman" w:hAnsi="Times New Roman" w:cs="Times New Roman"/>
          <w:sz w:val="28"/>
          <w:szCs w:val="28"/>
        </w:rPr>
        <w:t xml:space="preserve"> и берёт своё начало в 2008 году.</w:t>
      </w:r>
      <w:r w:rsidR="007317F8">
        <w:rPr>
          <w:rFonts w:ascii="Times New Roman" w:hAnsi="Times New Roman" w:cs="Times New Roman"/>
          <w:sz w:val="28"/>
          <w:szCs w:val="28"/>
        </w:rPr>
        <w:t xml:space="preserve"> На сегодняшний день 2 волонтёра вовлечены в подготовку получателей социальных услуг Геронтологического центра </w:t>
      </w:r>
      <w:r w:rsidR="007317F8" w:rsidRPr="007317F8">
        <w:rPr>
          <w:rFonts w:ascii="Times New Roman" w:hAnsi="Times New Roman" w:cs="Times New Roman"/>
          <w:sz w:val="28"/>
          <w:szCs w:val="28"/>
        </w:rPr>
        <w:t>к отправлени</w:t>
      </w:r>
      <w:r w:rsidR="00522770">
        <w:rPr>
          <w:rFonts w:ascii="Times New Roman" w:hAnsi="Times New Roman" w:cs="Times New Roman"/>
          <w:sz w:val="28"/>
          <w:szCs w:val="28"/>
        </w:rPr>
        <w:t>ю</w:t>
      </w:r>
      <w:r w:rsidR="007317F8" w:rsidRPr="007317F8">
        <w:rPr>
          <w:rFonts w:ascii="Times New Roman" w:hAnsi="Times New Roman" w:cs="Times New Roman"/>
          <w:sz w:val="28"/>
          <w:szCs w:val="28"/>
        </w:rPr>
        <w:t xml:space="preserve"> религиозных обрядов и таин</w:t>
      </w:r>
      <w:proofErr w:type="gramStart"/>
      <w:r w:rsidR="007317F8" w:rsidRPr="007317F8">
        <w:rPr>
          <w:rFonts w:ascii="Times New Roman" w:hAnsi="Times New Roman" w:cs="Times New Roman"/>
          <w:sz w:val="28"/>
          <w:szCs w:val="28"/>
        </w:rPr>
        <w:t>ств в пр</w:t>
      </w:r>
      <w:proofErr w:type="gramEnd"/>
      <w:r w:rsidR="007317F8" w:rsidRPr="007317F8">
        <w:rPr>
          <w:rFonts w:ascii="Times New Roman" w:hAnsi="Times New Roman" w:cs="Times New Roman"/>
          <w:sz w:val="28"/>
          <w:szCs w:val="28"/>
        </w:rPr>
        <w:t xml:space="preserve">еделах Учреждения. </w:t>
      </w:r>
      <w:r w:rsidR="007317F8" w:rsidRPr="00EC7A87">
        <w:rPr>
          <w:rFonts w:ascii="Times New Roman" w:hAnsi="Times New Roman" w:cs="Times New Roman"/>
          <w:sz w:val="28"/>
          <w:szCs w:val="28"/>
        </w:rPr>
        <w:t xml:space="preserve">Люди пожилого возраста в большинстве </w:t>
      </w:r>
      <w:r w:rsidR="00240D2C">
        <w:rPr>
          <w:rFonts w:ascii="Times New Roman" w:hAnsi="Times New Roman" w:cs="Times New Roman"/>
          <w:sz w:val="28"/>
          <w:szCs w:val="28"/>
        </w:rPr>
        <w:t xml:space="preserve">своем очень религиозны. </w:t>
      </w:r>
      <w:r w:rsidR="007317F8" w:rsidRPr="00EC7A87">
        <w:rPr>
          <w:rFonts w:ascii="Times New Roman" w:hAnsi="Times New Roman" w:cs="Times New Roman"/>
          <w:sz w:val="28"/>
          <w:szCs w:val="28"/>
        </w:rPr>
        <w:t>Молельная комната,</w:t>
      </w:r>
      <w:r w:rsidR="00522770">
        <w:rPr>
          <w:rFonts w:ascii="Times New Roman" w:hAnsi="Times New Roman" w:cs="Times New Roman"/>
          <w:sz w:val="28"/>
          <w:szCs w:val="28"/>
        </w:rPr>
        <w:t xml:space="preserve"> организованная в Учреждении</w:t>
      </w:r>
      <w:r w:rsidR="007317F8" w:rsidRPr="00EC7A87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gramStart"/>
      <w:r w:rsidR="007317F8" w:rsidRPr="00EC7A87">
        <w:rPr>
          <w:rFonts w:ascii="Times New Roman" w:hAnsi="Times New Roman" w:cs="Times New Roman"/>
          <w:sz w:val="28"/>
          <w:szCs w:val="28"/>
        </w:rPr>
        <w:t>бывает</w:t>
      </w:r>
      <w:proofErr w:type="gramEnd"/>
      <w:r w:rsidR="007317F8" w:rsidRPr="00EC7A87">
        <w:rPr>
          <w:rFonts w:ascii="Times New Roman" w:hAnsi="Times New Roman" w:cs="Times New Roman"/>
          <w:sz w:val="28"/>
          <w:szCs w:val="28"/>
        </w:rPr>
        <w:t xml:space="preserve"> пуста, сюда  каждый день приходят желающие помолиться, поставить свечку, или побыть наедине с собой и Богом. Также большое количество верующих из числа проживающих в Центре приходит на встречи со священнослужителями. </w:t>
      </w:r>
      <w:r w:rsidR="00B96D3F" w:rsidRPr="00B96D3F">
        <w:rPr>
          <w:rFonts w:ascii="Times New Roman" w:hAnsi="Times New Roman" w:cs="Times New Roman"/>
          <w:sz w:val="28"/>
          <w:szCs w:val="28"/>
        </w:rPr>
        <w:t xml:space="preserve">Обычно визиты служителей церкви бывают приурочены к религиозным праздникам или организованы для проведения таких  обрядов как исповедь, причастие, соборование.  Волонтеры из числа прихожан организуют и проводят тематические вечера, духовные беседы, просмотры документальных религиозных фильмов, распространяют православные периодические печатные издания и книги духовного содержания. Особенно ценны визиты православных волонтёров накануне приезда батюшки. Во время этих встреч пожилых людей готовят к предстоящим обрядам, проводят индивидуальные и групповые беседы, отвечают на вопросы, разъясняют все тонкости предстоящих обрядов и настраивают на особый лад. Пожилые люди с большой охотой и готовностью встречаются с православными волонтёрами, видя в них не только помощников, но и наставников.  </w:t>
      </w:r>
    </w:p>
    <w:p w:rsidR="003C635B" w:rsidRDefault="004054AB" w:rsidP="003C635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привлечения волонтёров к организации добровольческой деятельности на базе Учреждения учитывалась и </w:t>
      </w:r>
      <w:r w:rsidR="003C635B" w:rsidRPr="003C635B">
        <w:rPr>
          <w:rFonts w:ascii="Times New Roman" w:hAnsi="Times New Roman" w:cs="Times New Roman"/>
          <w:sz w:val="28"/>
          <w:szCs w:val="28"/>
        </w:rPr>
        <w:t xml:space="preserve">потребность пожилых людей в современных методах культурно – досуговой деятельности и </w:t>
      </w:r>
      <w:r w:rsidR="003C635B">
        <w:rPr>
          <w:rFonts w:ascii="Times New Roman" w:hAnsi="Times New Roman" w:cs="Times New Roman"/>
          <w:sz w:val="28"/>
          <w:szCs w:val="28"/>
        </w:rPr>
        <w:lastRenderedPageBreak/>
        <w:t>организации праздничных мероприятий</w:t>
      </w:r>
      <w:r>
        <w:rPr>
          <w:rFonts w:ascii="Times New Roman" w:hAnsi="Times New Roman" w:cs="Times New Roman"/>
          <w:sz w:val="28"/>
          <w:szCs w:val="28"/>
        </w:rPr>
        <w:t>, поэтому б</w:t>
      </w:r>
      <w:r w:rsidR="003C635B" w:rsidRPr="003C635B">
        <w:rPr>
          <w:rFonts w:ascii="Times New Roman" w:hAnsi="Times New Roman" w:cs="Times New Roman"/>
          <w:sz w:val="28"/>
          <w:szCs w:val="28"/>
        </w:rPr>
        <w:t xml:space="preserve">ыло принято решение о привлечении волонтёров, работающих в данном направлении. На сегодняшний день </w:t>
      </w:r>
      <w:r w:rsidR="003C635B">
        <w:rPr>
          <w:rFonts w:ascii="Times New Roman" w:hAnsi="Times New Roman" w:cs="Times New Roman"/>
          <w:sz w:val="28"/>
          <w:szCs w:val="28"/>
        </w:rPr>
        <w:t xml:space="preserve">Учреждением </w:t>
      </w:r>
      <w:r w:rsidR="005542A2">
        <w:rPr>
          <w:rFonts w:ascii="Times New Roman" w:hAnsi="Times New Roman" w:cs="Times New Roman"/>
          <w:sz w:val="28"/>
          <w:szCs w:val="28"/>
        </w:rPr>
        <w:t>заключены</w:t>
      </w:r>
      <w:r w:rsidR="003C635B" w:rsidRPr="003C635B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5542A2">
        <w:rPr>
          <w:rFonts w:ascii="Times New Roman" w:hAnsi="Times New Roman" w:cs="Times New Roman"/>
          <w:sz w:val="28"/>
          <w:szCs w:val="28"/>
        </w:rPr>
        <w:t>ы</w:t>
      </w:r>
      <w:r w:rsidR="003C635B" w:rsidRPr="003C635B">
        <w:rPr>
          <w:rFonts w:ascii="Times New Roman" w:hAnsi="Times New Roman" w:cs="Times New Roman"/>
          <w:sz w:val="28"/>
          <w:szCs w:val="28"/>
        </w:rPr>
        <w:t xml:space="preserve"> </w:t>
      </w:r>
      <w:r w:rsidR="003C635B">
        <w:rPr>
          <w:rFonts w:ascii="Times New Roman" w:hAnsi="Times New Roman" w:cs="Times New Roman"/>
          <w:sz w:val="28"/>
          <w:szCs w:val="28"/>
        </w:rPr>
        <w:t xml:space="preserve">с 3 физическими лицами </w:t>
      </w:r>
      <w:r w:rsidR="003C635B" w:rsidRPr="003C635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 осуществлении</w:t>
      </w:r>
      <w:r w:rsidR="003C635B" w:rsidRPr="003C635B">
        <w:rPr>
          <w:rFonts w:ascii="Times New Roman" w:hAnsi="Times New Roman" w:cs="Times New Roman"/>
          <w:sz w:val="28"/>
          <w:szCs w:val="28"/>
        </w:rPr>
        <w:t xml:space="preserve"> волонтёрской деятельности,  направленн</w:t>
      </w:r>
      <w:r w:rsidR="003C635B">
        <w:rPr>
          <w:rFonts w:ascii="Times New Roman" w:hAnsi="Times New Roman" w:cs="Times New Roman"/>
          <w:sz w:val="28"/>
          <w:szCs w:val="28"/>
        </w:rPr>
        <w:t>о</w:t>
      </w:r>
      <w:r w:rsidR="003C635B" w:rsidRPr="003C635B">
        <w:rPr>
          <w:rFonts w:ascii="Times New Roman" w:hAnsi="Times New Roman" w:cs="Times New Roman"/>
          <w:sz w:val="28"/>
          <w:szCs w:val="28"/>
        </w:rPr>
        <w:t xml:space="preserve">й на  предоставление социально-педагогических услуг (организация досуга, праздников, экскурсий и других культурных мероприятий), пожилым людям с использованием современных технологий. </w:t>
      </w:r>
    </w:p>
    <w:p w:rsidR="00F30882" w:rsidRPr="00D236EF" w:rsidRDefault="00F30882" w:rsidP="00F3088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2019 г. в Учреждении активно развивается «</w:t>
      </w:r>
      <w:proofErr w:type="gramStart"/>
      <w:r w:rsidR="00240D2C">
        <w:rPr>
          <w:rFonts w:ascii="Times New Roman" w:hAnsi="Times New Roman" w:cs="Times New Roman"/>
          <w:sz w:val="28"/>
          <w:szCs w:val="28"/>
        </w:rPr>
        <w:t>серебряное</w:t>
      </w:r>
      <w:proofErr w:type="gramEnd"/>
      <w:r w:rsidR="0024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0D2C">
        <w:rPr>
          <w:rFonts w:ascii="Times New Roman" w:hAnsi="Times New Roman" w:cs="Times New Roman"/>
          <w:sz w:val="28"/>
          <w:szCs w:val="28"/>
        </w:rPr>
        <w:t>волонтёрство</w:t>
      </w:r>
      <w:proofErr w:type="spellEnd"/>
      <w:r w:rsidR="00240D2C">
        <w:rPr>
          <w:rFonts w:ascii="Times New Roman" w:hAnsi="Times New Roman" w:cs="Times New Roman"/>
          <w:sz w:val="28"/>
          <w:szCs w:val="28"/>
        </w:rPr>
        <w:t>».</w:t>
      </w:r>
      <w:r w:rsidR="004054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236EF">
        <w:rPr>
          <w:rFonts w:ascii="Times New Roman" w:hAnsi="Times New Roman" w:cs="Times New Roman"/>
          <w:sz w:val="28"/>
          <w:szCs w:val="28"/>
        </w:rPr>
        <w:t xml:space="preserve">Актуальность данной практики обусловлена необходимостью решения одной из основных проблем, с которой сталкиваются лица старшего возраста – чувством </w:t>
      </w:r>
      <w:proofErr w:type="spellStart"/>
      <w:r w:rsidRPr="00D236EF">
        <w:rPr>
          <w:rFonts w:ascii="Times New Roman" w:hAnsi="Times New Roman" w:cs="Times New Roman"/>
          <w:sz w:val="28"/>
          <w:szCs w:val="28"/>
        </w:rPr>
        <w:t>невостребованности</w:t>
      </w:r>
      <w:proofErr w:type="spellEnd"/>
      <w:r w:rsidRPr="00D236E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236EF">
        <w:rPr>
          <w:rFonts w:ascii="Times New Roman" w:hAnsi="Times New Roman" w:cs="Times New Roman"/>
          <w:sz w:val="28"/>
          <w:szCs w:val="28"/>
        </w:rPr>
        <w:t xml:space="preserve"> Добровольческая активность пожилых людей может стать важной составляющей их социализации, активизации и повышения самооценки, укрепления физического и психического здоровья, психологического благополучия, устойчивости к стрессам, информационным нагрузкам и прочим вызовам современности.</w:t>
      </w:r>
    </w:p>
    <w:p w:rsidR="00034F54" w:rsidRPr="00034F54" w:rsidRDefault="00034F54" w:rsidP="00034F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4F54">
        <w:rPr>
          <w:rFonts w:ascii="Times New Roman" w:hAnsi="Times New Roman" w:cs="Times New Roman"/>
          <w:sz w:val="28"/>
          <w:szCs w:val="28"/>
        </w:rPr>
        <w:t>Участие в реализации волонтёрского движения позволило гражданам пожилого возраста (волонтёрам), чувствующим в себе физические и моральные силы, реализовать свой внутренний потенциал, обладая определёнными качествами (общительность, умение слушать, дисциплинированность, корректность, открытость, нравственность), оказать необходимую помощь получателям социальных услуг, повысить качество жизни.</w:t>
      </w:r>
      <w:r w:rsidR="005542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4F54" w:rsidRDefault="00154D5C" w:rsidP="00F3088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4D5C">
        <w:rPr>
          <w:rFonts w:ascii="Times New Roman" w:hAnsi="Times New Roman" w:cs="Times New Roman"/>
          <w:sz w:val="28"/>
          <w:szCs w:val="28"/>
        </w:rPr>
        <w:t xml:space="preserve">Пандемия новой </w:t>
      </w:r>
      <w:proofErr w:type="spellStart"/>
      <w:r w:rsidRPr="00154D5C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154D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инфекции внесла свои коррективы в развитие волонтёрской деятельности</w:t>
      </w:r>
      <w:r w:rsidR="00706D64">
        <w:rPr>
          <w:rFonts w:ascii="Times New Roman" w:hAnsi="Times New Roman" w:cs="Times New Roman"/>
          <w:sz w:val="28"/>
          <w:szCs w:val="28"/>
        </w:rPr>
        <w:t xml:space="preserve">, организованной </w:t>
      </w:r>
      <w:r>
        <w:rPr>
          <w:rFonts w:ascii="Times New Roman" w:hAnsi="Times New Roman" w:cs="Times New Roman"/>
          <w:sz w:val="28"/>
          <w:szCs w:val="28"/>
        </w:rPr>
        <w:t>на базе Геронтологического центра.</w:t>
      </w:r>
      <w:r w:rsidR="00706D64">
        <w:rPr>
          <w:rFonts w:ascii="Times New Roman" w:hAnsi="Times New Roman" w:cs="Times New Roman"/>
          <w:sz w:val="28"/>
          <w:szCs w:val="28"/>
        </w:rPr>
        <w:t xml:space="preserve"> Из-за введённого в Учреждении карантина</w:t>
      </w:r>
      <w:r w:rsidR="008031D6">
        <w:rPr>
          <w:rFonts w:ascii="Times New Roman" w:hAnsi="Times New Roman" w:cs="Times New Roman"/>
          <w:sz w:val="28"/>
          <w:szCs w:val="28"/>
        </w:rPr>
        <w:t xml:space="preserve"> число мероприятий, проведённых с участием волонтёров, существенно сократилось (таблица 2).</w:t>
      </w:r>
    </w:p>
    <w:p w:rsidR="00B854ED" w:rsidRDefault="00B854ED" w:rsidP="008031D6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854ED" w:rsidRDefault="00B854ED" w:rsidP="008031D6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854ED" w:rsidRDefault="00B854ED" w:rsidP="008031D6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8031D6" w:rsidRDefault="008031D6" w:rsidP="008031D6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Таблица 2</w:t>
      </w:r>
    </w:p>
    <w:p w:rsidR="008031D6" w:rsidRPr="008031D6" w:rsidRDefault="008031D6" w:rsidP="008031D6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31D6">
        <w:rPr>
          <w:rFonts w:ascii="Times New Roman" w:hAnsi="Times New Roman" w:cs="Times New Roman"/>
          <w:b/>
          <w:sz w:val="28"/>
          <w:szCs w:val="28"/>
        </w:rPr>
        <w:t xml:space="preserve">Количество мероприятий, проведённых с участием волонтёров </w:t>
      </w:r>
    </w:p>
    <w:p w:rsidR="008031D6" w:rsidRPr="008031D6" w:rsidRDefault="008031D6" w:rsidP="008031D6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31D6">
        <w:rPr>
          <w:rFonts w:ascii="Times New Roman" w:hAnsi="Times New Roman" w:cs="Times New Roman"/>
          <w:b/>
          <w:sz w:val="28"/>
          <w:szCs w:val="28"/>
        </w:rPr>
        <w:t>Геронтологического центра</w:t>
      </w:r>
    </w:p>
    <w:tbl>
      <w:tblPr>
        <w:tblStyle w:val="aa"/>
        <w:tblW w:w="9464" w:type="dxa"/>
        <w:tblLook w:val="04A0" w:firstRow="1" w:lastRow="0" w:firstColumn="1" w:lastColumn="0" w:noHBand="0" w:noVBand="1"/>
      </w:tblPr>
      <w:tblGrid>
        <w:gridCol w:w="4844"/>
        <w:gridCol w:w="1643"/>
        <w:gridCol w:w="1418"/>
        <w:gridCol w:w="1559"/>
      </w:tblGrid>
      <w:tr w:rsidR="008031D6" w:rsidRPr="008031D6" w:rsidTr="008031D6">
        <w:tc>
          <w:tcPr>
            <w:tcW w:w="4844" w:type="dxa"/>
          </w:tcPr>
          <w:p w:rsidR="008031D6" w:rsidRPr="008031D6" w:rsidRDefault="008031D6" w:rsidP="008031D6">
            <w:pPr>
              <w:spacing w:line="360" w:lineRule="auto"/>
              <w:ind w:firstLine="708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8031D6" w:rsidRPr="008031D6" w:rsidRDefault="008031D6" w:rsidP="008031D6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031D6">
              <w:rPr>
                <w:rFonts w:cs="Times New Roman"/>
                <w:b/>
                <w:sz w:val="24"/>
                <w:szCs w:val="24"/>
              </w:rPr>
              <w:t>2018 год</w:t>
            </w:r>
          </w:p>
        </w:tc>
        <w:tc>
          <w:tcPr>
            <w:tcW w:w="1418" w:type="dxa"/>
          </w:tcPr>
          <w:p w:rsidR="008031D6" w:rsidRPr="008031D6" w:rsidRDefault="008031D6" w:rsidP="008031D6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031D6">
              <w:rPr>
                <w:rFonts w:cs="Times New Roman"/>
                <w:b/>
                <w:sz w:val="24"/>
                <w:szCs w:val="24"/>
              </w:rPr>
              <w:t>2019 год</w:t>
            </w:r>
          </w:p>
        </w:tc>
        <w:tc>
          <w:tcPr>
            <w:tcW w:w="1559" w:type="dxa"/>
          </w:tcPr>
          <w:p w:rsidR="008031D6" w:rsidRPr="008031D6" w:rsidRDefault="008031D6" w:rsidP="008031D6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031D6">
              <w:rPr>
                <w:rFonts w:cs="Times New Roman"/>
                <w:b/>
                <w:sz w:val="24"/>
                <w:szCs w:val="24"/>
              </w:rPr>
              <w:t>2020 год</w:t>
            </w:r>
          </w:p>
        </w:tc>
      </w:tr>
      <w:tr w:rsidR="008031D6" w:rsidRPr="008031D6" w:rsidTr="008031D6">
        <w:tc>
          <w:tcPr>
            <w:tcW w:w="4844" w:type="dxa"/>
          </w:tcPr>
          <w:p w:rsidR="008031D6" w:rsidRPr="008031D6" w:rsidRDefault="008031D6" w:rsidP="008031D6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Мероприятия, проведённые с привлечением </w:t>
            </w:r>
            <w:proofErr w:type="spellStart"/>
            <w:r>
              <w:rPr>
                <w:rFonts w:cs="Times New Roman"/>
                <w:sz w:val="24"/>
                <w:szCs w:val="24"/>
              </w:rPr>
              <w:t>д</w:t>
            </w:r>
            <w:r w:rsidRPr="008031D6">
              <w:rPr>
                <w:rFonts w:cs="Times New Roman"/>
                <w:sz w:val="24"/>
                <w:szCs w:val="24"/>
              </w:rPr>
              <w:t>обровольц</w:t>
            </w:r>
            <w:r>
              <w:rPr>
                <w:rFonts w:cs="Times New Roman"/>
                <w:sz w:val="24"/>
                <w:szCs w:val="24"/>
              </w:rPr>
              <w:t>ов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(волонтёров) физических лиц</w:t>
            </w:r>
          </w:p>
        </w:tc>
        <w:tc>
          <w:tcPr>
            <w:tcW w:w="1643" w:type="dxa"/>
            <w:vAlign w:val="center"/>
          </w:tcPr>
          <w:p w:rsidR="008031D6" w:rsidRPr="008031D6" w:rsidRDefault="008031D6" w:rsidP="008031D6">
            <w:pPr>
              <w:ind w:firstLine="708"/>
              <w:rPr>
                <w:rFonts w:cs="Times New Roman"/>
                <w:sz w:val="24"/>
                <w:szCs w:val="24"/>
              </w:rPr>
            </w:pPr>
            <w:r w:rsidRPr="008031D6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8031D6" w:rsidRPr="008031D6" w:rsidRDefault="008031D6" w:rsidP="008031D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</w:t>
            </w:r>
            <w:r w:rsidRPr="008031D6">
              <w:rPr>
                <w:rFonts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  <w:vAlign w:val="center"/>
          </w:tcPr>
          <w:p w:rsidR="008031D6" w:rsidRPr="008031D6" w:rsidRDefault="008031D6" w:rsidP="008031D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</w:t>
            </w:r>
            <w:r w:rsidRPr="008031D6">
              <w:rPr>
                <w:rFonts w:cs="Times New Roman"/>
                <w:sz w:val="24"/>
                <w:szCs w:val="24"/>
              </w:rPr>
              <w:t>15</w:t>
            </w:r>
          </w:p>
        </w:tc>
      </w:tr>
      <w:tr w:rsidR="008031D6" w:rsidRPr="008031D6" w:rsidTr="008031D6">
        <w:tc>
          <w:tcPr>
            <w:tcW w:w="4844" w:type="dxa"/>
          </w:tcPr>
          <w:p w:rsidR="008031D6" w:rsidRPr="008031D6" w:rsidRDefault="008031D6" w:rsidP="008031D6">
            <w:pPr>
              <w:jc w:val="both"/>
              <w:rPr>
                <w:rFonts w:cs="Times New Roman"/>
                <w:sz w:val="24"/>
                <w:szCs w:val="24"/>
              </w:rPr>
            </w:pPr>
            <w:r w:rsidRPr="008031D6">
              <w:rPr>
                <w:rFonts w:cs="Times New Roman"/>
                <w:sz w:val="24"/>
                <w:szCs w:val="24"/>
              </w:rPr>
              <w:t xml:space="preserve">Мероприятия, проведённые с привлечением </w:t>
            </w:r>
            <w:r>
              <w:rPr>
                <w:rFonts w:cs="Times New Roman"/>
                <w:sz w:val="24"/>
                <w:szCs w:val="24"/>
              </w:rPr>
              <w:t>волонтёров</w:t>
            </w:r>
            <w:r w:rsidRPr="008031D6">
              <w:rPr>
                <w:rFonts w:cs="Times New Roman"/>
                <w:sz w:val="24"/>
                <w:szCs w:val="24"/>
              </w:rPr>
              <w:t xml:space="preserve"> серебряного возраста (из числа получателей социальных услуг БУ «Геронтологический центр»)</w:t>
            </w:r>
          </w:p>
        </w:tc>
        <w:tc>
          <w:tcPr>
            <w:tcW w:w="1643" w:type="dxa"/>
            <w:vAlign w:val="center"/>
          </w:tcPr>
          <w:p w:rsidR="008031D6" w:rsidRPr="008031D6" w:rsidRDefault="008031D6" w:rsidP="008031D6">
            <w:pPr>
              <w:ind w:firstLine="708"/>
              <w:rPr>
                <w:rFonts w:cs="Times New Roman"/>
                <w:sz w:val="24"/>
                <w:szCs w:val="24"/>
              </w:rPr>
            </w:pPr>
            <w:r w:rsidRPr="008031D6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8031D6" w:rsidRPr="008031D6" w:rsidRDefault="008031D6" w:rsidP="008031D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</w:t>
            </w:r>
            <w:r w:rsidRPr="008031D6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vAlign w:val="center"/>
          </w:tcPr>
          <w:p w:rsidR="008031D6" w:rsidRPr="008031D6" w:rsidRDefault="008031D6" w:rsidP="008031D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</w:t>
            </w:r>
            <w:r w:rsidRPr="008031D6">
              <w:rPr>
                <w:rFonts w:cs="Times New Roman"/>
                <w:sz w:val="24"/>
                <w:szCs w:val="24"/>
              </w:rPr>
              <w:t>8</w:t>
            </w:r>
          </w:p>
        </w:tc>
      </w:tr>
      <w:tr w:rsidR="008031D6" w:rsidRPr="008031D6" w:rsidTr="008031D6">
        <w:tc>
          <w:tcPr>
            <w:tcW w:w="4844" w:type="dxa"/>
          </w:tcPr>
          <w:p w:rsidR="008031D6" w:rsidRPr="008031D6" w:rsidRDefault="008031D6" w:rsidP="007B2010">
            <w:pPr>
              <w:jc w:val="both"/>
              <w:rPr>
                <w:rFonts w:cs="Times New Roman"/>
                <w:sz w:val="24"/>
                <w:szCs w:val="24"/>
              </w:rPr>
            </w:pPr>
            <w:r w:rsidRPr="008031D6">
              <w:rPr>
                <w:rFonts w:cs="Times New Roman"/>
                <w:sz w:val="24"/>
                <w:szCs w:val="24"/>
              </w:rPr>
              <w:t>ИТОГО:</w:t>
            </w:r>
          </w:p>
        </w:tc>
        <w:tc>
          <w:tcPr>
            <w:tcW w:w="1643" w:type="dxa"/>
            <w:vAlign w:val="center"/>
          </w:tcPr>
          <w:p w:rsidR="008031D6" w:rsidRPr="008031D6" w:rsidRDefault="008031D6" w:rsidP="008031D6">
            <w:pPr>
              <w:ind w:firstLine="708"/>
              <w:rPr>
                <w:rFonts w:cs="Times New Roman"/>
                <w:sz w:val="24"/>
                <w:szCs w:val="24"/>
              </w:rPr>
            </w:pPr>
            <w:r w:rsidRPr="008031D6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8031D6" w:rsidRPr="008031D6" w:rsidRDefault="008031D6" w:rsidP="008031D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</w:t>
            </w:r>
            <w:r w:rsidRPr="008031D6">
              <w:rPr>
                <w:rFonts w:cs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  <w:vAlign w:val="center"/>
          </w:tcPr>
          <w:p w:rsidR="008031D6" w:rsidRPr="008031D6" w:rsidRDefault="008031D6" w:rsidP="008031D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</w:t>
            </w:r>
            <w:r w:rsidRPr="008031D6">
              <w:rPr>
                <w:rFonts w:cs="Times New Roman"/>
                <w:sz w:val="24"/>
                <w:szCs w:val="24"/>
              </w:rPr>
              <w:t>23</w:t>
            </w:r>
          </w:p>
        </w:tc>
      </w:tr>
    </w:tbl>
    <w:p w:rsidR="00034F54" w:rsidRDefault="00034F54" w:rsidP="005542A2">
      <w:pPr>
        <w:spacing w:after="0" w:line="360" w:lineRule="auto"/>
        <w:jc w:val="both"/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</w:p>
    <w:p w:rsidR="004F6D7E" w:rsidRDefault="00154D5C" w:rsidP="00C020F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61B4">
        <w:rPr>
          <w:rFonts w:ascii="Times New Roman" w:hAnsi="Times New Roman" w:cs="Times New Roman"/>
          <w:sz w:val="28"/>
          <w:szCs w:val="28"/>
        </w:rPr>
        <w:t>В 2020 году было организовано 3 мероприятия с участием религиозных волонтёров и предс</w:t>
      </w:r>
      <w:r w:rsidR="005542A2" w:rsidRPr="00BE61B4">
        <w:rPr>
          <w:rFonts w:ascii="Times New Roman" w:hAnsi="Times New Roman" w:cs="Times New Roman"/>
          <w:sz w:val="28"/>
          <w:szCs w:val="28"/>
        </w:rPr>
        <w:t>тавителей духовенства и 12 – с привлечением добровольцев к организации праздничных мероприятий</w:t>
      </w:r>
      <w:r w:rsidR="00BE61B4" w:rsidRPr="00BE61B4">
        <w:rPr>
          <w:rFonts w:ascii="Times New Roman" w:hAnsi="Times New Roman" w:cs="Times New Roman"/>
          <w:sz w:val="28"/>
          <w:szCs w:val="28"/>
        </w:rPr>
        <w:t xml:space="preserve"> до того, как в феврале</w:t>
      </w:r>
      <w:r w:rsidRPr="00BE61B4">
        <w:rPr>
          <w:rFonts w:ascii="Times New Roman" w:hAnsi="Times New Roman" w:cs="Times New Roman"/>
          <w:sz w:val="28"/>
          <w:szCs w:val="28"/>
        </w:rPr>
        <w:t xml:space="preserve"> 2020 г. в Геронтологическом центре был введён карантин и запрет на посещение получателей социальных услуг, а также проведение массовых мероприятий, связанный с предотвращением распространения новой </w:t>
      </w:r>
      <w:proofErr w:type="spellStart"/>
      <w:r w:rsidRPr="00BE61B4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BE61B4">
        <w:rPr>
          <w:rFonts w:ascii="Times New Roman" w:hAnsi="Times New Roman" w:cs="Times New Roman"/>
          <w:sz w:val="28"/>
          <w:szCs w:val="28"/>
        </w:rPr>
        <w:t xml:space="preserve"> инфекции.</w:t>
      </w:r>
      <w:proofErr w:type="gramEnd"/>
      <w:r w:rsidR="00417C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A459F">
        <w:rPr>
          <w:rFonts w:ascii="Times New Roman" w:hAnsi="Times New Roman" w:cs="Times New Roman"/>
          <w:sz w:val="28"/>
          <w:szCs w:val="28"/>
        </w:rPr>
        <w:t xml:space="preserve">Сказались противоэпидемические ограничения и на развитии </w:t>
      </w:r>
      <w:r w:rsidR="004F072B">
        <w:rPr>
          <w:rFonts w:ascii="Times New Roman" w:hAnsi="Times New Roman" w:cs="Times New Roman"/>
          <w:sz w:val="28"/>
          <w:szCs w:val="28"/>
        </w:rPr>
        <w:t>«</w:t>
      </w:r>
      <w:r w:rsidR="009A459F">
        <w:rPr>
          <w:rFonts w:ascii="Times New Roman" w:hAnsi="Times New Roman" w:cs="Times New Roman"/>
          <w:sz w:val="28"/>
          <w:szCs w:val="28"/>
        </w:rPr>
        <w:t xml:space="preserve">серебряного </w:t>
      </w:r>
      <w:proofErr w:type="spellStart"/>
      <w:r w:rsidR="009A459F">
        <w:rPr>
          <w:rFonts w:ascii="Times New Roman" w:hAnsi="Times New Roman" w:cs="Times New Roman"/>
          <w:sz w:val="28"/>
          <w:szCs w:val="28"/>
        </w:rPr>
        <w:t>волонтёрства</w:t>
      </w:r>
      <w:proofErr w:type="spellEnd"/>
      <w:r w:rsidR="004F072B">
        <w:rPr>
          <w:rFonts w:ascii="Times New Roman" w:hAnsi="Times New Roman" w:cs="Times New Roman"/>
          <w:sz w:val="28"/>
          <w:szCs w:val="28"/>
        </w:rPr>
        <w:t>»</w:t>
      </w:r>
      <w:r w:rsidR="009A459F">
        <w:rPr>
          <w:rFonts w:ascii="Times New Roman" w:hAnsi="Times New Roman" w:cs="Times New Roman"/>
          <w:sz w:val="28"/>
          <w:szCs w:val="28"/>
        </w:rPr>
        <w:t xml:space="preserve"> в Геронтологическом центре.</w:t>
      </w:r>
      <w:proofErr w:type="gramEnd"/>
      <w:r w:rsidR="009A459F">
        <w:rPr>
          <w:rFonts w:ascii="Times New Roman" w:hAnsi="Times New Roman" w:cs="Times New Roman"/>
          <w:sz w:val="28"/>
          <w:szCs w:val="28"/>
        </w:rPr>
        <w:t xml:space="preserve"> </w:t>
      </w:r>
      <w:r w:rsidR="00417C51">
        <w:rPr>
          <w:rFonts w:ascii="Times New Roman" w:hAnsi="Times New Roman" w:cs="Times New Roman"/>
          <w:sz w:val="28"/>
          <w:szCs w:val="28"/>
        </w:rPr>
        <w:t xml:space="preserve">Поскольку основными направлениями деятельности пожилых людей в рамках </w:t>
      </w:r>
      <w:r w:rsidR="009A459F">
        <w:rPr>
          <w:rFonts w:ascii="Times New Roman" w:hAnsi="Times New Roman" w:cs="Times New Roman"/>
          <w:sz w:val="28"/>
          <w:szCs w:val="28"/>
        </w:rPr>
        <w:t xml:space="preserve">данной практики являются: организация прогулок с получателями социальных услуг, оказание помощи в приобретении продуктов, содействие в адаптации вновь поступивших получателей социальных услуг, «серебряным волонтёрам» Геронтологического центра удалось провести 8 мероприятий до введения карантинных мер.  </w:t>
      </w:r>
    </w:p>
    <w:p w:rsidR="00C020FD" w:rsidRDefault="004054AB" w:rsidP="00C020F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количеством проведённых мероприятий сократилось и число получателей социальных услуг, принявших</w:t>
      </w:r>
      <w:r w:rsidR="00372D43">
        <w:rPr>
          <w:rFonts w:ascii="Times New Roman" w:hAnsi="Times New Roman" w:cs="Times New Roman"/>
          <w:sz w:val="28"/>
          <w:szCs w:val="28"/>
        </w:rPr>
        <w:t xml:space="preserve"> участие в мероприятиях с привлечением волонтёров (таблица 3).</w:t>
      </w:r>
    </w:p>
    <w:p w:rsidR="00B854ED" w:rsidRDefault="00B854ED" w:rsidP="00372D43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854ED" w:rsidRDefault="00B854ED" w:rsidP="00372D43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854ED" w:rsidRDefault="00B854ED" w:rsidP="00372D43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854ED" w:rsidRDefault="00B854ED" w:rsidP="00372D43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854ED" w:rsidRDefault="00B854ED" w:rsidP="00372D43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C020FD" w:rsidRPr="00372D43" w:rsidRDefault="00372D43" w:rsidP="00372D43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Таблица 3</w:t>
      </w:r>
    </w:p>
    <w:p w:rsidR="004054AB" w:rsidRDefault="004F6D7E" w:rsidP="004054AB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20FD">
        <w:rPr>
          <w:rFonts w:ascii="Times New Roman" w:hAnsi="Times New Roman" w:cs="Times New Roman"/>
          <w:b/>
          <w:sz w:val="28"/>
          <w:szCs w:val="28"/>
        </w:rPr>
        <w:t>Сравнительные показатели охвата получателей социальных услуг</w:t>
      </w:r>
      <w:r w:rsidR="004054AB">
        <w:rPr>
          <w:rFonts w:ascii="Times New Roman" w:hAnsi="Times New Roman" w:cs="Times New Roman"/>
          <w:b/>
          <w:sz w:val="28"/>
          <w:szCs w:val="28"/>
        </w:rPr>
        <w:t>,</w:t>
      </w:r>
      <w:r w:rsidRPr="00C020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54AB">
        <w:rPr>
          <w:rFonts w:ascii="Times New Roman" w:hAnsi="Times New Roman" w:cs="Times New Roman"/>
          <w:b/>
          <w:sz w:val="28"/>
          <w:szCs w:val="28"/>
        </w:rPr>
        <w:t>принявших участие в</w:t>
      </w:r>
      <w:r w:rsidRPr="00C020FD">
        <w:rPr>
          <w:rFonts w:ascii="Times New Roman" w:hAnsi="Times New Roman" w:cs="Times New Roman"/>
          <w:b/>
          <w:sz w:val="28"/>
          <w:szCs w:val="28"/>
        </w:rPr>
        <w:t xml:space="preserve"> мероприятиях с </w:t>
      </w:r>
      <w:r w:rsidR="004054AB">
        <w:rPr>
          <w:rFonts w:ascii="Times New Roman" w:hAnsi="Times New Roman" w:cs="Times New Roman"/>
          <w:b/>
          <w:sz w:val="28"/>
          <w:szCs w:val="28"/>
        </w:rPr>
        <w:t xml:space="preserve">привлечением </w:t>
      </w:r>
    </w:p>
    <w:p w:rsidR="004F6D7E" w:rsidRPr="00C020FD" w:rsidRDefault="004054AB" w:rsidP="004054AB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добровольцев (волонтё</w:t>
      </w:r>
      <w:r w:rsidR="00C020FD" w:rsidRPr="00C020FD">
        <w:rPr>
          <w:rFonts w:ascii="Times New Roman" w:hAnsi="Times New Roman" w:cs="Times New Roman"/>
          <w:b/>
          <w:sz w:val="28"/>
          <w:szCs w:val="28"/>
        </w:rPr>
        <w:t>ров)</w:t>
      </w:r>
    </w:p>
    <w:tbl>
      <w:tblPr>
        <w:tblStyle w:val="aa"/>
        <w:tblW w:w="9141" w:type="dxa"/>
        <w:jc w:val="center"/>
        <w:tblInd w:w="-430" w:type="dxa"/>
        <w:tblLook w:val="04A0" w:firstRow="1" w:lastRow="0" w:firstColumn="1" w:lastColumn="0" w:noHBand="0" w:noVBand="1"/>
      </w:tblPr>
      <w:tblGrid>
        <w:gridCol w:w="5274"/>
        <w:gridCol w:w="1217"/>
        <w:gridCol w:w="1217"/>
        <w:gridCol w:w="1433"/>
      </w:tblGrid>
      <w:tr w:rsidR="004F6D7E" w:rsidRPr="004F6D7E" w:rsidTr="004F6D7E">
        <w:trPr>
          <w:jc w:val="center"/>
        </w:trPr>
        <w:tc>
          <w:tcPr>
            <w:tcW w:w="5274" w:type="dxa"/>
          </w:tcPr>
          <w:p w:rsidR="004F6D7E" w:rsidRPr="004F6D7E" w:rsidRDefault="00186DE0" w:rsidP="00186DE0">
            <w:pPr>
              <w:tabs>
                <w:tab w:val="left" w:pos="3900"/>
              </w:tabs>
              <w:spacing w:line="360" w:lineRule="auto"/>
              <w:ind w:firstLine="708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ab/>
            </w:r>
          </w:p>
        </w:tc>
        <w:tc>
          <w:tcPr>
            <w:tcW w:w="1217" w:type="dxa"/>
            <w:vAlign w:val="center"/>
          </w:tcPr>
          <w:p w:rsidR="004F6D7E" w:rsidRPr="004F6D7E" w:rsidRDefault="004F6D7E" w:rsidP="004F6D7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F6D7E">
              <w:rPr>
                <w:rFonts w:cs="Times New Roman"/>
                <w:b/>
                <w:sz w:val="24"/>
                <w:szCs w:val="24"/>
              </w:rPr>
              <w:t>2018 год</w:t>
            </w:r>
          </w:p>
        </w:tc>
        <w:tc>
          <w:tcPr>
            <w:tcW w:w="1217" w:type="dxa"/>
            <w:vAlign w:val="center"/>
          </w:tcPr>
          <w:p w:rsidR="004F6D7E" w:rsidRPr="004F6D7E" w:rsidRDefault="004F6D7E" w:rsidP="004F6D7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F6D7E">
              <w:rPr>
                <w:rFonts w:cs="Times New Roman"/>
                <w:b/>
                <w:sz w:val="24"/>
                <w:szCs w:val="24"/>
              </w:rPr>
              <w:t>2019 год</w:t>
            </w:r>
          </w:p>
        </w:tc>
        <w:tc>
          <w:tcPr>
            <w:tcW w:w="1433" w:type="dxa"/>
            <w:vAlign w:val="center"/>
          </w:tcPr>
          <w:p w:rsidR="004F6D7E" w:rsidRPr="004F6D7E" w:rsidRDefault="004F6D7E" w:rsidP="004F6D7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F6D7E">
              <w:rPr>
                <w:rFonts w:cs="Times New Roman"/>
                <w:b/>
                <w:sz w:val="24"/>
                <w:szCs w:val="24"/>
              </w:rPr>
              <w:t>2020 год</w:t>
            </w:r>
          </w:p>
        </w:tc>
      </w:tr>
      <w:tr w:rsidR="004F6D7E" w:rsidRPr="004F6D7E" w:rsidTr="004F6D7E">
        <w:trPr>
          <w:jc w:val="center"/>
        </w:trPr>
        <w:tc>
          <w:tcPr>
            <w:tcW w:w="5274" w:type="dxa"/>
          </w:tcPr>
          <w:p w:rsidR="004F6D7E" w:rsidRPr="004F6D7E" w:rsidRDefault="004F6D7E" w:rsidP="004F6D7E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4F6D7E">
              <w:rPr>
                <w:rFonts w:cs="Times New Roman"/>
                <w:sz w:val="24"/>
                <w:szCs w:val="24"/>
              </w:rPr>
              <w:t>Добровольцы (волонтеры) физические лица</w:t>
            </w:r>
          </w:p>
        </w:tc>
        <w:tc>
          <w:tcPr>
            <w:tcW w:w="1217" w:type="dxa"/>
            <w:vAlign w:val="center"/>
          </w:tcPr>
          <w:p w:rsidR="004F6D7E" w:rsidRPr="004F6D7E" w:rsidRDefault="004F6D7E" w:rsidP="004F6D7E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</w:t>
            </w:r>
            <w:r w:rsidRPr="004F6D7E">
              <w:rPr>
                <w:rFonts w:cs="Times New Roman"/>
                <w:sz w:val="24"/>
                <w:szCs w:val="24"/>
              </w:rPr>
              <w:t>147</w:t>
            </w:r>
          </w:p>
        </w:tc>
        <w:tc>
          <w:tcPr>
            <w:tcW w:w="1217" w:type="dxa"/>
            <w:vAlign w:val="center"/>
          </w:tcPr>
          <w:p w:rsidR="004F6D7E" w:rsidRPr="004F6D7E" w:rsidRDefault="004F6D7E" w:rsidP="004F6D7E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</w:t>
            </w:r>
            <w:r w:rsidRPr="004F6D7E">
              <w:rPr>
                <w:rFonts w:cs="Times New Roman"/>
                <w:sz w:val="24"/>
                <w:szCs w:val="24"/>
              </w:rPr>
              <w:t>223</w:t>
            </w:r>
          </w:p>
        </w:tc>
        <w:tc>
          <w:tcPr>
            <w:tcW w:w="1433" w:type="dxa"/>
            <w:vAlign w:val="center"/>
          </w:tcPr>
          <w:p w:rsidR="004F6D7E" w:rsidRPr="004F6D7E" w:rsidRDefault="004F6D7E" w:rsidP="004F6D7E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</w:t>
            </w:r>
            <w:r w:rsidRPr="004F6D7E">
              <w:rPr>
                <w:rFonts w:cs="Times New Roman"/>
                <w:sz w:val="24"/>
                <w:szCs w:val="24"/>
              </w:rPr>
              <w:t>64</w:t>
            </w:r>
          </w:p>
        </w:tc>
      </w:tr>
      <w:tr w:rsidR="004F6D7E" w:rsidRPr="004F6D7E" w:rsidTr="004F6D7E">
        <w:trPr>
          <w:jc w:val="center"/>
        </w:trPr>
        <w:tc>
          <w:tcPr>
            <w:tcW w:w="5274" w:type="dxa"/>
          </w:tcPr>
          <w:p w:rsidR="004F6D7E" w:rsidRPr="004F6D7E" w:rsidRDefault="004F6D7E" w:rsidP="004F6D7E">
            <w:pPr>
              <w:jc w:val="both"/>
              <w:rPr>
                <w:rFonts w:cs="Times New Roman"/>
                <w:sz w:val="24"/>
                <w:szCs w:val="24"/>
              </w:rPr>
            </w:pPr>
            <w:r w:rsidRPr="004F6D7E">
              <w:rPr>
                <w:rFonts w:cs="Times New Roman"/>
                <w:sz w:val="24"/>
                <w:szCs w:val="24"/>
              </w:rPr>
              <w:t>Волонтеры серебряного возраста (из числа получателей социальных услуг БУ «Геронтологический центр»)</w:t>
            </w:r>
          </w:p>
        </w:tc>
        <w:tc>
          <w:tcPr>
            <w:tcW w:w="1217" w:type="dxa"/>
            <w:vAlign w:val="center"/>
          </w:tcPr>
          <w:p w:rsidR="004F6D7E" w:rsidRPr="004F6D7E" w:rsidRDefault="004F6D7E" w:rsidP="004F6D7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</w:t>
            </w:r>
            <w:r w:rsidRPr="004F6D7E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217" w:type="dxa"/>
            <w:vAlign w:val="center"/>
          </w:tcPr>
          <w:p w:rsidR="004F6D7E" w:rsidRPr="004F6D7E" w:rsidRDefault="004F6D7E" w:rsidP="004F6D7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</w:t>
            </w:r>
            <w:r w:rsidRPr="004F6D7E"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1433" w:type="dxa"/>
            <w:vAlign w:val="center"/>
          </w:tcPr>
          <w:p w:rsidR="004F6D7E" w:rsidRPr="004F6D7E" w:rsidRDefault="004F6D7E" w:rsidP="004F6D7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</w:t>
            </w:r>
            <w:r w:rsidRPr="004F6D7E">
              <w:rPr>
                <w:rFonts w:cs="Times New Roman"/>
                <w:sz w:val="24"/>
                <w:szCs w:val="24"/>
              </w:rPr>
              <w:t>19</w:t>
            </w:r>
          </w:p>
        </w:tc>
      </w:tr>
      <w:tr w:rsidR="004F6D7E" w:rsidRPr="004F6D7E" w:rsidTr="004F6D7E">
        <w:trPr>
          <w:jc w:val="center"/>
        </w:trPr>
        <w:tc>
          <w:tcPr>
            <w:tcW w:w="5274" w:type="dxa"/>
          </w:tcPr>
          <w:p w:rsidR="004F6D7E" w:rsidRPr="004F6D7E" w:rsidRDefault="004F6D7E" w:rsidP="004F6D7E">
            <w:pPr>
              <w:jc w:val="both"/>
              <w:rPr>
                <w:rFonts w:cs="Times New Roman"/>
                <w:sz w:val="24"/>
                <w:szCs w:val="24"/>
              </w:rPr>
            </w:pPr>
            <w:r w:rsidRPr="004F6D7E">
              <w:rPr>
                <w:rFonts w:cs="Times New Roman"/>
                <w:sz w:val="24"/>
                <w:szCs w:val="24"/>
              </w:rPr>
              <w:t>ИТОГО:</w:t>
            </w:r>
          </w:p>
        </w:tc>
        <w:tc>
          <w:tcPr>
            <w:tcW w:w="1217" w:type="dxa"/>
            <w:vAlign w:val="center"/>
          </w:tcPr>
          <w:p w:rsidR="004F6D7E" w:rsidRPr="004F6D7E" w:rsidRDefault="004F6D7E" w:rsidP="004F6D7E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</w:t>
            </w:r>
            <w:r w:rsidRPr="004F6D7E">
              <w:rPr>
                <w:rFonts w:cs="Times New Roman"/>
                <w:sz w:val="24"/>
                <w:szCs w:val="24"/>
              </w:rPr>
              <w:t>147</w:t>
            </w:r>
          </w:p>
        </w:tc>
        <w:tc>
          <w:tcPr>
            <w:tcW w:w="1217" w:type="dxa"/>
            <w:vAlign w:val="center"/>
          </w:tcPr>
          <w:p w:rsidR="004F6D7E" w:rsidRPr="004F6D7E" w:rsidRDefault="004F6D7E" w:rsidP="004F6D7E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</w:t>
            </w:r>
            <w:r w:rsidRPr="004F6D7E">
              <w:rPr>
                <w:rFonts w:cs="Times New Roman"/>
                <w:sz w:val="24"/>
                <w:szCs w:val="24"/>
              </w:rPr>
              <w:t>2</w:t>
            </w:r>
            <w:r>
              <w:rPr>
                <w:rFonts w:cs="Times New Roman"/>
                <w:sz w:val="24"/>
                <w:szCs w:val="24"/>
              </w:rPr>
              <w:t>39</w:t>
            </w:r>
          </w:p>
        </w:tc>
        <w:tc>
          <w:tcPr>
            <w:tcW w:w="1433" w:type="dxa"/>
            <w:vAlign w:val="center"/>
          </w:tcPr>
          <w:p w:rsidR="004F6D7E" w:rsidRPr="004F6D7E" w:rsidRDefault="004F6D7E" w:rsidP="004F6D7E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</w:t>
            </w:r>
            <w:r w:rsidRPr="004F6D7E">
              <w:rPr>
                <w:rFonts w:cs="Times New Roman"/>
                <w:sz w:val="24"/>
                <w:szCs w:val="24"/>
              </w:rPr>
              <w:t>83</w:t>
            </w:r>
          </w:p>
        </w:tc>
      </w:tr>
    </w:tbl>
    <w:p w:rsidR="004F6D7E" w:rsidRPr="004F6D7E" w:rsidRDefault="004F6D7E" w:rsidP="004F6D7E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</w:p>
    <w:p w:rsidR="00EC7A87" w:rsidRPr="00EC7A87" w:rsidRDefault="005528E5" w:rsidP="00C5754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28E5">
        <w:rPr>
          <w:rFonts w:ascii="Times New Roman" w:hAnsi="Times New Roman" w:cs="Times New Roman"/>
          <w:sz w:val="28"/>
          <w:szCs w:val="28"/>
        </w:rPr>
        <w:t xml:space="preserve">Несмотря на то, что </w:t>
      </w:r>
      <w:r>
        <w:rPr>
          <w:rFonts w:ascii="Times New Roman" w:hAnsi="Times New Roman" w:cs="Times New Roman"/>
          <w:sz w:val="28"/>
          <w:szCs w:val="28"/>
        </w:rPr>
        <w:t xml:space="preserve">активная волонтёрская деятельность осуществлялась в 2020 г. </w:t>
      </w:r>
      <w:r w:rsidR="00B720D6">
        <w:rPr>
          <w:rFonts w:ascii="Times New Roman" w:hAnsi="Times New Roman" w:cs="Times New Roman"/>
          <w:sz w:val="28"/>
          <w:szCs w:val="28"/>
        </w:rPr>
        <w:t>в Учреждении всего 2 месяца до</w:t>
      </w:r>
      <w:r>
        <w:rPr>
          <w:rFonts w:ascii="Times New Roman" w:hAnsi="Times New Roman" w:cs="Times New Roman"/>
          <w:sz w:val="28"/>
          <w:szCs w:val="28"/>
        </w:rPr>
        <w:t xml:space="preserve"> введения противоэпидемических ограничений, считаем, что </w:t>
      </w:r>
      <w:r w:rsidR="00CD5470">
        <w:rPr>
          <w:rFonts w:ascii="Times New Roman" w:hAnsi="Times New Roman" w:cs="Times New Roman"/>
          <w:sz w:val="28"/>
          <w:szCs w:val="28"/>
        </w:rPr>
        <w:t xml:space="preserve">достигнутые показатели свидетельствуют о развитии </w:t>
      </w:r>
      <w:proofErr w:type="spellStart"/>
      <w:r w:rsidR="00CD5470">
        <w:rPr>
          <w:rFonts w:ascii="Times New Roman" w:hAnsi="Times New Roman" w:cs="Times New Roman"/>
          <w:sz w:val="28"/>
          <w:szCs w:val="28"/>
        </w:rPr>
        <w:t>волонтёрства</w:t>
      </w:r>
      <w:proofErr w:type="spellEnd"/>
      <w:r w:rsidR="00CD5470">
        <w:rPr>
          <w:rFonts w:ascii="Times New Roman" w:hAnsi="Times New Roman" w:cs="Times New Roman"/>
          <w:sz w:val="28"/>
          <w:szCs w:val="28"/>
        </w:rPr>
        <w:t>, в том числе серебряного</w:t>
      </w:r>
      <w:r w:rsidR="00B720D6">
        <w:rPr>
          <w:rFonts w:ascii="Times New Roman" w:hAnsi="Times New Roman" w:cs="Times New Roman"/>
          <w:sz w:val="28"/>
          <w:szCs w:val="28"/>
        </w:rPr>
        <w:t>, в Г</w:t>
      </w:r>
      <w:r w:rsidR="00C57546">
        <w:rPr>
          <w:rFonts w:ascii="Times New Roman" w:hAnsi="Times New Roman" w:cs="Times New Roman"/>
          <w:sz w:val="28"/>
          <w:szCs w:val="28"/>
        </w:rPr>
        <w:t>еронтологическом центре. Учреждение</w:t>
      </w:r>
      <w:r w:rsidR="004F072B">
        <w:rPr>
          <w:rFonts w:ascii="Times New Roman" w:hAnsi="Times New Roman" w:cs="Times New Roman"/>
          <w:sz w:val="28"/>
          <w:szCs w:val="28"/>
        </w:rPr>
        <w:t xml:space="preserve"> взаимодействует с волонтё</w:t>
      </w:r>
      <w:r w:rsidR="00EC7A87" w:rsidRPr="00EC7A87">
        <w:rPr>
          <w:rFonts w:ascii="Times New Roman" w:hAnsi="Times New Roman" w:cs="Times New Roman"/>
          <w:sz w:val="28"/>
          <w:szCs w:val="28"/>
        </w:rPr>
        <w:t>рами уже много лет. За это время организованы и проведены совместные мероприятия, послужившие основой для крепкой дружбы, но это не самый главный результат сотрудничества. Основная роль взаимодействия – это повышение качества жизни граждан пожилого возраста и инвалидов, являющихся получателями социальных услуг Геронтологического центра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EC7A87" w:rsidRPr="00EC7A87">
        <w:rPr>
          <w:rFonts w:ascii="Times New Roman" w:hAnsi="Times New Roman" w:cs="Times New Roman"/>
          <w:sz w:val="28"/>
          <w:szCs w:val="28"/>
        </w:rPr>
        <w:t xml:space="preserve"> посредством социокультурной реабилитации. Анализируя заключения психологов Учреждения по  обследованию участников программ взаимодействия с добровольцами г. Сургута, нельзя не отметить положительный эффект, выразившийся в улучшении психоэмоционального состояния и духовно-нравственном развитии всех граждан пожилого возраста, принимавших участие в мероприятиях в рамках сотрудничества с волонтёрами. Полученные в результате проведённых психологами бесед, отзывы пожилых людей можно охарактеризовать как исключительно положительные. Практически каждый участник выразил позитивное отношение к встречам и желание принимать участие в подобных мероприятиях вновь.</w:t>
      </w:r>
    </w:p>
    <w:p w:rsidR="00EC7A87" w:rsidRPr="00EC7A87" w:rsidRDefault="00EC7A87" w:rsidP="00EC7A8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7A87">
        <w:rPr>
          <w:rFonts w:ascii="Times New Roman" w:hAnsi="Times New Roman" w:cs="Times New Roman"/>
          <w:sz w:val="28"/>
          <w:szCs w:val="28"/>
        </w:rPr>
        <w:lastRenderedPageBreak/>
        <w:t xml:space="preserve">Развитие и укрепление социального партнерства с добровольцами является одним из важных направлений деятельности бюджетного учреждения Ханты-Мансийского автономного округа – Югры «Геронтологический центр». Подобное взаимодействие формирует социальную инициативу граждан, объединяет молодых и пожилых людей, включая их в активную  деятельность с целью социокультурной реабилитации, поднятия духа и настроения граждан с ограничениями состояния здоровья, повышения самооценки, поддержания чувства нужности и востребованности в социальном служении. </w:t>
      </w:r>
    </w:p>
    <w:p w:rsidR="00EC7A87" w:rsidRPr="00EC7A87" w:rsidRDefault="00EC7A87" w:rsidP="00EC7A8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7A87">
        <w:rPr>
          <w:rFonts w:ascii="Times New Roman" w:hAnsi="Times New Roman" w:cs="Times New Roman"/>
          <w:sz w:val="28"/>
          <w:szCs w:val="28"/>
        </w:rPr>
        <w:t xml:space="preserve">Взаимодействие бюджетного учреждения Ханты-Мансийского автономного округа – Югры  «Геронтологический центр» с организациями, волонтёрами служит повышению качества жизни получателей социальных услуг, привлекает внимание общественности к социальному положению пожилых людей, способствует повышению уровня их социального обслуживания. </w:t>
      </w:r>
    </w:p>
    <w:p w:rsidR="00B94B6C" w:rsidRPr="00623E36" w:rsidRDefault="00B94B6C" w:rsidP="00EC7A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94B6C" w:rsidRPr="00623E36" w:rsidSect="00522770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7EE" w:rsidRDefault="00B837EE" w:rsidP="00230724">
      <w:pPr>
        <w:spacing w:after="0" w:line="240" w:lineRule="auto"/>
      </w:pPr>
      <w:r>
        <w:separator/>
      </w:r>
    </w:p>
  </w:endnote>
  <w:endnote w:type="continuationSeparator" w:id="0">
    <w:p w:rsidR="00B837EE" w:rsidRDefault="00B837EE" w:rsidP="00230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7EE" w:rsidRDefault="00B837EE" w:rsidP="00230724">
      <w:pPr>
        <w:spacing w:after="0" w:line="240" w:lineRule="auto"/>
      </w:pPr>
      <w:r>
        <w:separator/>
      </w:r>
    </w:p>
  </w:footnote>
  <w:footnote w:type="continuationSeparator" w:id="0">
    <w:p w:rsidR="00B837EE" w:rsidRDefault="00B837EE" w:rsidP="002307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1806162"/>
      <w:docPartObj>
        <w:docPartGallery w:val="Page Numbers (Top of Page)"/>
        <w:docPartUnique/>
      </w:docPartObj>
    </w:sdtPr>
    <w:sdtEndPr/>
    <w:sdtContent>
      <w:p w:rsidR="00186DE0" w:rsidRDefault="00186DE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54ED">
          <w:rPr>
            <w:noProof/>
          </w:rPr>
          <w:t>7</w:t>
        </w:r>
        <w:r>
          <w:fldChar w:fldCharType="end"/>
        </w:r>
      </w:p>
    </w:sdtContent>
  </w:sdt>
  <w:p w:rsidR="00230724" w:rsidRDefault="0023072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35C"/>
    <w:rsid w:val="00020AB3"/>
    <w:rsid w:val="0002217B"/>
    <w:rsid w:val="00024C08"/>
    <w:rsid w:val="00034F54"/>
    <w:rsid w:val="000762D2"/>
    <w:rsid w:val="0008364D"/>
    <w:rsid w:val="000B4FC5"/>
    <w:rsid w:val="00154367"/>
    <w:rsid w:val="00154D5C"/>
    <w:rsid w:val="00186DE0"/>
    <w:rsid w:val="001E45FF"/>
    <w:rsid w:val="001F2DD3"/>
    <w:rsid w:val="002055B3"/>
    <w:rsid w:val="00230724"/>
    <w:rsid w:val="00240D2C"/>
    <w:rsid w:val="002F48D9"/>
    <w:rsid w:val="00300EF6"/>
    <w:rsid w:val="00347888"/>
    <w:rsid w:val="00371891"/>
    <w:rsid w:val="00372D43"/>
    <w:rsid w:val="003A273E"/>
    <w:rsid w:val="003A55FF"/>
    <w:rsid w:val="003C635B"/>
    <w:rsid w:val="004054AB"/>
    <w:rsid w:val="00405FCD"/>
    <w:rsid w:val="00417C51"/>
    <w:rsid w:val="0048095E"/>
    <w:rsid w:val="004F072B"/>
    <w:rsid w:val="004F6D7E"/>
    <w:rsid w:val="005118ED"/>
    <w:rsid w:val="00522770"/>
    <w:rsid w:val="005528E5"/>
    <w:rsid w:val="005542A2"/>
    <w:rsid w:val="00577141"/>
    <w:rsid w:val="0060097F"/>
    <w:rsid w:val="00623E36"/>
    <w:rsid w:val="00706D64"/>
    <w:rsid w:val="007116C1"/>
    <w:rsid w:val="007317F8"/>
    <w:rsid w:val="00765450"/>
    <w:rsid w:val="007B2010"/>
    <w:rsid w:val="007B2B0B"/>
    <w:rsid w:val="008031D6"/>
    <w:rsid w:val="0082776D"/>
    <w:rsid w:val="00863E5A"/>
    <w:rsid w:val="008833F5"/>
    <w:rsid w:val="008C785C"/>
    <w:rsid w:val="008D6C41"/>
    <w:rsid w:val="009023C4"/>
    <w:rsid w:val="00977A49"/>
    <w:rsid w:val="009A459F"/>
    <w:rsid w:val="009C7F7E"/>
    <w:rsid w:val="00B720D6"/>
    <w:rsid w:val="00B837EE"/>
    <w:rsid w:val="00B854ED"/>
    <w:rsid w:val="00B94B6C"/>
    <w:rsid w:val="00B96D3F"/>
    <w:rsid w:val="00BE1997"/>
    <w:rsid w:val="00BE61B4"/>
    <w:rsid w:val="00C020FD"/>
    <w:rsid w:val="00C57546"/>
    <w:rsid w:val="00CD5470"/>
    <w:rsid w:val="00D236EF"/>
    <w:rsid w:val="00D31CA9"/>
    <w:rsid w:val="00D5495E"/>
    <w:rsid w:val="00EB0D1C"/>
    <w:rsid w:val="00EB2A3F"/>
    <w:rsid w:val="00EC7A87"/>
    <w:rsid w:val="00EE5845"/>
    <w:rsid w:val="00F234CF"/>
    <w:rsid w:val="00F30882"/>
    <w:rsid w:val="00F9435C"/>
    <w:rsid w:val="00FC0003"/>
    <w:rsid w:val="00FC4800"/>
    <w:rsid w:val="00FF0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3E3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77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7A4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30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30724"/>
  </w:style>
  <w:style w:type="paragraph" w:styleId="a8">
    <w:name w:val="footer"/>
    <w:basedOn w:val="a"/>
    <w:link w:val="a9"/>
    <w:uiPriority w:val="99"/>
    <w:unhideWhenUsed/>
    <w:rsid w:val="00230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30724"/>
  </w:style>
  <w:style w:type="table" w:styleId="aa">
    <w:name w:val="Table Grid"/>
    <w:basedOn w:val="a1"/>
    <w:uiPriority w:val="59"/>
    <w:rsid w:val="009023C4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3E3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77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7A4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30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30724"/>
  </w:style>
  <w:style w:type="paragraph" w:styleId="a8">
    <w:name w:val="footer"/>
    <w:basedOn w:val="a"/>
    <w:link w:val="a9"/>
    <w:uiPriority w:val="99"/>
    <w:unhideWhenUsed/>
    <w:rsid w:val="00230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30724"/>
  </w:style>
  <w:style w:type="table" w:styleId="aa">
    <w:name w:val="Table Grid"/>
    <w:basedOn w:val="a1"/>
    <w:uiPriority w:val="59"/>
    <w:rsid w:val="009023C4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gerontologia.surgu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urgc@admhm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1</Pages>
  <Words>1797</Words>
  <Characters>10244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cp:lastPrinted>2020-12-28T10:07:00Z</cp:lastPrinted>
  <dcterms:created xsi:type="dcterms:W3CDTF">2020-12-15T04:45:00Z</dcterms:created>
  <dcterms:modified xsi:type="dcterms:W3CDTF">2020-12-28T10:07:00Z</dcterms:modified>
</cp:coreProperties>
</file>